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CB70C5" w:rsidRDefault="00F96660" w:rsidP="00822F9B">
      <w:pPr>
        <w:suppressAutoHyphens/>
        <w:jc w:val="center"/>
        <w:rPr>
          <w:sz w:val="24"/>
          <w:szCs w:val="24"/>
        </w:rPr>
      </w:pPr>
      <w:r w:rsidRPr="00F9666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0;margin-top:0;width:200.25pt;height:74.25pt;z-index:25166387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 w:rsidRPr="00F96660">
        <w:rPr>
          <w:noProof/>
        </w:rPr>
        <w:pict>
          <v:shape id="_x0000_s1039" type="#_x0000_t75" style="position:absolute;left:0;text-align:left;margin-left:0;margin-top:0;width:200.25pt;height:74.25pt;z-index:251661824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 w:rsidRPr="00F96660">
        <w:rPr>
          <w:noProof/>
        </w:rPr>
        <w:pict>
          <v:shape id="_x0000_s1036" type="#_x0000_t75" style="position:absolute;left:0;text-align:left;margin-left:0;margin-top:0;width:200.25pt;height:74.25pt;z-index:251659776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A40EA4" w:rsidRPr="00641D51" w:rsidRDefault="00A40EA4" w:rsidP="002F55E2">
                  <w:pPr>
                    <w:jc w:val="both"/>
                  </w:pPr>
                  <w:r w:rsidRPr="005856F7">
                    <w:t xml:space="preserve">Приложение к </w:t>
                  </w:r>
                  <w:proofErr w:type="spellStart"/>
                  <w:r w:rsidRPr="005856F7">
                    <w:t>ОПОП</w:t>
                  </w:r>
                  <w:r w:rsidRPr="000D17D9">
                    <w:t>бакалавриат</w:t>
                  </w:r>
                  <w:proofErr w:type="spellEnd"/>
                  <w:r w:rsidRPr="000D17D9">
                    <w:t xml:space="preserve"> по направлению подготовки </w:t>
                  </w:r>
                  <w:r w:rsidRPr="000D17D9">
                    <w:rPr>
                      <w:rFonts w:eastAsia="Courier New"/>
                      <w:lang w:bidi="ru-RU"/>
                    </w:rPr>
                    <w:t>44.03.01 Педагогическое образование</w:t>
                  </w:r>
                  <w:r w:rsidRPr="000D17D9">
                    <w:t>, Направленность (профиль) программы «</w:t>
                  </w:r>
                  <w:r w:rsidRPr="000D17D9">
                    <w:rPr>
                      <w:rFonts w:eastAsia="Courier New"/>
                      <w:lang w:bidi="ru-RU"/>
                    </w:rPr>
                    <w:t>Историческое образование</w:t>
                  </w:r>
                  <w:r w:rsidRPr="000D17D9">
                    <w:t>»</w:t>
                  </w:r>
                  <w:proofErr w:type="gramStart"/>
                  <w:r w:rsidRPr="000D17D9">
                    <w:t>,</w:t>
                  </w:r>
                  <w:r w:rsidR="00B7372C">
                    <w:t>у</w:t>
                  </w:r>
                  <w:proofErr w:type="gramEnd"/>
                  <w:r w:rsidR="00B7372C">
                    <w:t xml:space="preserve">тв. приказом ректора </w:t>
                  </w:r>
                  <w:proofErr w:type="spellStart"/>
                  <w:r w:rsidR="00B7372C">
                    <w:t>ОмГА</w:t>
                  </w:r>
                  <w:proofErr w:type="spellEnd"/>
                  <w:r w:rsidR="00B7372C">
                    <w:t xml:space="preserve"> от </w:t>
                  </w:r>
                  <w:r w:rsidR="00A72728">
                    <w:t>27.03</w:t>
                  </w:r>
                  <w:r w:rsidR="00A72728" w:rsidRPr="005856F7">
                    <w:t>.20</w:t>
                  </w:r>
                  <w:r w:rsidR="00A72728">
                    <w:t>23</w:t>
                  </w:r>
                  <w:r w:rsidR="00A72728" w:rsidRPr="005856F7">
                    <w:t xml:space="preserve"> №</w:t>
                  </w:r>
                  <w:r w:rsidR="00A72728">
                    <w:t>51</w:t>
                  </w:r>
                </w:p>
              </w:txbxContent>
            </v:textbox>
          </v:shape>
        </w:pict>
      </w:r>
    </w:p>
    <w:p w:rsidR="002F55E2" w:rsidRPr="00C845E7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845E7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845E7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845E7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845E7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0427A1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0427A1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0427A1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0427A1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0D4D56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0D4D56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0D4D56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0D4D56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0D4D56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0D4D56" w:rsidRDefault="00F96660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7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A40EA4" w:rsidRPr="00C94464" w:rsidRDefault="00A40EA4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A40EA4" w:rsidRPr="00C94464" w:rsidRDefault="00A40EA4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A40EA4" w:rsidRDefault="00A40EA4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40EA4" w:rsidRPr="00C94464" w:rsidRDefault="00A40EA4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A40EA4" w:rsidRPr="00C94464" w:rsidRDefault="00B7372C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A72728">
                    <w:rPr>
                      <w:sz w:val="24"/>
                      <w:szCs w:val="24"/>
                    </w:rPr>
                    <w:t>27</w:t>
                  </w:r>
                  <w:r w:rsidR="00A72728" w:rsidRPr="00897DFB">
                    <w:rPr>
                      <w:sz w:val="24"/>
                      <w:szCs w:val="24"/>
                    </w:rPr>
                    <w:t>.</w:t>
                  </w:r>
                  <w:r w:rsidR="00A72728">
                    <w:rPr>
                      <w:sz w:val="24"/>
                      <w:szCs w:val="24"/>
                    </w:rPr>
                    <w:t>03.2023 г.</w:t>
                  </w:r>
                </w:p>
              </w:txbxContent>
            </v:textbox>
          </v:shape>
        </w:pict>
      </w:r>
    </w:p>
    <w:p w:rsidR="002F55E2" w:rsidRPr="000D4D56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0D4D56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0D4D56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0D4D56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0D4D56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0D4D56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24EDA" w:rsidRDefault="00224EDA" w:rsidP="00224EDA">
      <w:pPr>
        <w:widowControl/>
        <w:tabs>
          <w:tab w:val="left" w:pos="708"/>
        </w:tabs>
        <w:autoSpaceDE/>
        <w:adjustRightInd/>
        <w:jc w:val="center"/>
        <w:rPr>
          <w:rFonts w:eastAsia="Times New Roman"/>
          <w:sz w:val="24"/>
        </w:rPr>
      </w:pPr>
      <w:r w:rsidRPr="002E39BA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Pr="002E39BA">
        <w:rPr>
          <w:rFonts w:eastAsia="Times New Roman"/>
          <w:sz w:val="24"/>
        </w:rPr>
        <w:t>ПРАКТИЧЕСКОЙ ПОДГОТОВКИ</w:t>
      </w:r>
    </w:p>
    <w:p w:rsidR="002F55E2" w:rsidRPr="000D4D56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2F55E2" w:rsidRPr="000D4D56" w:rsidRDefault="00055A5A" w:rsidP="002F55E2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0D4D56">
        <w:rPr>
          <w:b/>
          <w:bCs/>
          <w:sz w:val="24"/>
          <w:szCs w:val="24"/>
        </w:rPr>
        <w:t xml:space="preserve">Производственная практика (стажерская) </w:t>
      </w:r>
    </w:p>
    <w:p w:rsidR="002F55E2" w:rsidRPr="000D4D56" w:rsidRDefault="002F55E2" w:rsidP="002F55E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0D4D56">
        <w:rPr>
          <w:bCs/>
          <w:sz w:val="24"/>
          <w:szCs w:val="24"/>
        </w:rPr>
        <w:t>Б</w:t>
      </w:r>
      <w:proofErr w:type="gramStart"/>
      <w:r w:rsidRPr="000D4D56">
        <w:rPr>
          <w:bCs/>
          <w:sz w:val="24"/>
          <w:szCs w:val="24"/>
        </w:rPr>
        <w:t>2</w:t>
      </w:r>
      <w:proofErr w:type="gramEnd"/>
      <w:r w:rsidRPr="000D4D56">
        <w:rPr>
          <w:bCs/>
          <w:sz w:val="24"/>
          <w:szCs w:val="24"/>
        </w:rPr>
        <w:t>.О</w:t>
      </w:r>
    </w:p>
    <w:p w:rsidR="000D17D9" w:rsidRPr="000D4D56" w:rsidRDefault="000D17D9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0D4D56">
        <w:rPr>
          <w:rFonts w:eastAsia="Courier New"/>
          <w:sz w:val="24"/>
          <w:szCs w:val="24"/>
          <w:lang w:bidi="ru-RU"/>
        </w:rPr>
        <w:t>К.М.02.09(П)</w:t>
      </w:r>
    </w:p>
    <w:p w:rsidR="002F55E2" w:rsidRPr="000D4D56" w:rsidRDefault="002F55E2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7E732C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0D4D56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0D4D56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0D4D56">
        <w:rPr>
          <w:rFonts w:eastAsia="Courier New"/>
          <w:b/>
          <w:sz w:val="24"/>
          <w:szCs w:val="24"/>
          <w:lang w:bidi="ru-RU"/>
        </w:rPr>
        <w:t>аправлени</w:t>
      </w:r>
      <w:r w:rsidRPr="000D4D56">
        <w:rPr>
          <w:rFonts w:eastAsia="Courier New"/>
          <w:b/>
          <w:sz w:val="24"/>
          <w:szCs w:val="24"/>
          <w:lang w:bidi="ru-RU"/>
        </w:rPr>
        <w:t>ю</w:t>
      </w:r>
      <w:r w:rsidR="002F55E2" w:rsidRPr="000D4D56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6C253D" w:rsidRPr="000D4D56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6C253D" w:rsidRPr="000D4D56">
        <w:rPr>
          <w:rFonts w:eastAsia="Courier New"/>
          <w:sz w:val="24"/>
          <w:szCs w:val="24"/>
          <w:lang w:bidi="ru-RU"/>
        </w:rPr>
        <w:cr/>
      </w:r>
      <w:r w:rsidR="002F55E2" w:rsidRPr="000D4D56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2F55E2" w:rsidRPr="000D4D56">
        <w:rPr>
          <w:rFonts w:eastAsia="Courier New"/>
          <w:sz w:val="24"/>
          <w:szCs w:val="24"/>
          <w:lang w:bidi="ru-RU"/>
        </w:rPr>
        <w:t>«</w:t>
      </w:r>
      <w:r w:rsidR="006C253D" w:rsidRPr="000D4D56">
        <w:rPr>
          <w:rFonts w:eastAsia="Courier New"/>
          <w:sz w:val="24"/>
          <w:szCs w:val="24"/>
          <w:lang w:bidi="ru-RU"/>
        </w:rPr>
        <w:t>Историческое образование</w:t>
      </w:r>
      <w:r w:rsidR="002F55E2" w:rsidRPr="000D4D56">
        <w:rPr>
          <w:rFonts w:eastAsia="Courier New"/>
          <w:sz w:val="24"/>
          <w:szCs w:val="24"/>
          <w:lang w:bidi="ru-RU"/>
        </w:rPr>
        <w:t>»</w:t>
      </w:r>
    </w:p>
    <w:p w:rsidR="002F55E2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Default="002F55E2" w:rsidP="002F55E2">
      <w:pPr>
        <w:widowControl/>
        <w:autoSpaceDE/>
        <w:autoSpaceDN/>
        <w:adjustRightInd/>
        <w:jc w:val="center"/>
      </w:pPr>
      <w:r w:rsidRPr="00930E58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</w:t>
      </w:r>
      <w:r w:rsidRPr="00930E58">
        <w:rPr>
          <w:rFonts w:eastAsia="Courier New"/>
          <w:b/>
          <w:sz w:val="24"/>
          <w:szCs w:val="24"/>
          <w:lang w:bidi="ru-RU"/>
        </w:rPr>
        <w:t>ь</w:t>
      </w:r>
      <w:r w:rsidRPr="00930E58">
        <w:rPr>
          <w:rFonts w:eastAsia="Courier New"/>
          <w:b/>
          <w:sz w:val="24"/>
          <w:szCs w:val="24"/>
          <w:lang w:bidi="ru-RU"/>
        </w:rPr>
        <w:t>ности</w:t>
      </w:r>
      <w:r>
        <w:rPr>
          <w:rFonts w:eastAsia="Courier New"/>
          <w:b/>
          <w:sz w:val="24"/>
          <w:szCs w:val="24"/>
          <w:lang w:bidi="ru-RU"/>
        </w:rPr>
        <w:t>.</w:t>
      </w:r>
    </w:p>
    <w:p w:rsidR="000A0E0E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665645">
        <w:rPr>
          <w:i/>
          <w:sz w:val="24"/>
          <w:szCs w:val="24"/>
        </w:rPr>
        <w:t>Области профессиональной деятельности.</w:t>
      </w:r>
      <w:r w:rsidRPr="007E732C">
        <w:rPr>
          <w:color w:val="000000"/>
          <w:sz w:val="24"/>
          <w:szCs w:val="24"/>
        </w:rPr>
        <w:t>0</w:t>
      </w:r>
      <w:r w:rsidR="000A0E0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="000A0E0E" w:rsidRPr="000A0E0E">
        <w:rPr>
          <w:color w:val="000000"/>
          <w:sz w:val="24"/>
          <w:szCs w:val="24"/>
        </w:rPr>
        <w:t>ОБРАЗОВАНИЕ И НАУКА</w:t>
      </w:r>
    </w:p>
    <w:p w:rsidR="002F55E2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665645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930E58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A03317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7E732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E732C">
              <w:rPr>
                <w:color w:val="000000"/>
                <w:sz w:val="24"/>
                <w:szCs w:val="24"/>
              </w:rPr>
              <w:t>0</w:t>
            </w:r>
            <w:r w:rsidR="000A0E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  <w:hideMark/>
          </w:tcPr>
          <w:p w:rsidR="002F55E2" w:rsidRPr="007E732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0E0E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A03317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7E732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E732C">
              <w:rPr>
                <w:color w:val="000000"/>
                <w:sz w:val="24"/>
                <w:szCs w:val="24"/>
              </w:rPr>
              <w:t>0</w:t>
            </w:r>
            <w:r w:rsidR="000A0E0E">
              <w:rPr>
                <w:color w:val="000000"/>
                <w:sz w:val="24"/>
                <w:szCs w:val="24"/>
              </w:rPr>
              <w:t>1</w:t>
            </w:r>
            <w:r w:rsidRPr="007E732C">
              <w:rPr>
                <w:color w:val="000000"/>
                <w:sz w:val="24"/>
                <w:szCs w:val="24"/>
              </w:rPr>
              <w:t>.0</w:t>
            </w:r>
            <w:r w:rsidR="000A0E0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  <w:hideMark/>
          </w:tcPr>
          <w:p w:rsidR="002F55E2" w:rsidRPr="007E732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0E0E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0A0E0E">
              <w:rPr>
                <w:color w:val="000000"/>
                <w:sz w:val="24"/>
                <w:szCs w:val="24"/>
              </w:rPr>
              <w:t>е</w:t>
            </w:r>
            <w:r w:rsidRPr="000A0E0E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2F55E2" w:rsidRPr="00A03317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7E732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E732C">
              <w:rPr>
                <w:color w:val="000000"/>
                <w:sz w:val="24"/>
                <w:szCs w:val="24"/>
              </w:rPr>
              <w:t>0</w:t>
            </w:r>
            <w:r w:rsidR="000A0E0E">
              <w:rPr>
                <w:color w:val="000000"/>
                <w:sz w:val="24"/>
                <w:szCs w:val="24"/>
              </w:rPr>
              <w:t>1</w:t>
            </w:r>
            <w:r w:rsidRPr="007E732C">
              <w:rPr>
                <w:color w:val="000000"/>
                <w:sz w:val="24"/>
                <w:szCs w:val="24"/>
              </w:rPr>
              <w:t>.00</w:t>
            </w:r>
            <w:r w:rsidR="000A0E0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05" w:type="dxa"/>
            <w:vAlign w:val="center"/>
            <w:hideMark/>
          </w:tcPr>
          <w:p w:rsidR="002F55E2" w:rsidRPr="007E732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0E0E"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2F55E2" w:rsidRPr="00A03317" w:rsidTr="00BD5C01">
        <w:trPr>
          <w:trHeight w:val="285"/>
        </w:trPr>
        <w:tc>
          <w:tcPr>
            <w:tcW w:w="1166" w:type="dxa"/>
            <w:vAlign w:val="center"/>
            <w:hideMark/>
          </w:tcPr>
          <w:p w:rsidR="002F55E2" w:rsidRPr="007E732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E732C">
              <w:rPr>
                <w:color w:val="000000"/>
                <w:sz w:val="24"/>
                <w:szCs w:val="24"/>
              </w:rPr>
              <w:t>0</w:t>
            </w:r>
            <w:r w:rsidR="000A0E0E">
              <w:rPr>
                <w:color w:val="000000"/>
                <w:sz w:val="24"/>
                <w:szCs w:val="24"/>
              </w:rPr>
              <w:t>1</w:t>
            </w:r>
            <w:r w:rsidRPr="007E732C">
              <w:rPr>
                <w:color w:val="000000"/>
                <w:sz w:val="24"/>
                <w:szCs w:val="24"/>
              </w:rPr>
              <w:t>.0</w:t>
            </w:r>
            <w:r w:rsidR="000A0E0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405" w:type="dxa"/>
            <w:vAlign w:val="center"/>
            <w:hideMark/>
          </w:tcPr>
          <w:p w:rsidR="002F55E2" w:rsidRPr="007E732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A0E0E">
              <w:rPr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</w:t>
            </w:r>
            <w:r w:rsidRPr="000A0E0E">
              <w:rPr>
                <w:color w:val="000000"/>
                <w:sz w:val="24"/>
                <w:szCs w:val="24"/>
              </w:rPr>
              <w:t>о</w:t>
            </w:r>
            <w:r w:rsidRPr="000A0E0E">
              <w:rPr>
                <w:color w:val="000000"/>
                <w:sz w:val="24"/>
                <w:szCs w:val="24"/>
              </w:rPr>
              <w:t>полнительного профессионального образования</w:t>
            </w:r>
          </w:p>
        </w:tc>
      </w:tr>
    </w:tbl>
    <w:p w:rsidR="002F55E2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C845E7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665645">
        <w:rPr>
          <w:i/>
          <w:sz w:val="24"/>
          <w:szCs w:val="24"/>
        </w:rPr>
        <w:t>Типы задач профессиональной деятельности</w:t>
      </w:r>
      <w:r>
        <w:rPr>
          <w:b/>
          <w:sz w:val="24"/>
          <w:szCs w:val="24"/>
        </w:rPr>
        <w:t xml:space="preserve">: </w:t>
      </w:r>
      <w:r w:rsidR="000A0E0E" w:rsidRPr="000A0E0E">
        <w:rPr>
          <w:color w:val="000000"/>
          <w:sz w:val="24"/>
          <w:szCs w:val="24"/>
        </w:rPr>
        <w:t>педагогический</w:t>
      </w:r>
      <w:r>
        <w:rPr>
          <w:color w:val="000000"/>
          <w:sz w:val="24"/>
          <w:szCs w:val="24"/>
        </w:rPr>
        <w:t xml:space="preserve">; </w:t>
      </w:r>
      <w:r w:rsidR="000A0E0E" w:rsidRPr="000A0E0E">
        <w:rPr>
          <w:color w:val="000000"/>
          <w:sz w:val="24"/>
          <w:szCs w:val="24"/>
        </w:rPr>
        <w:t>методический</w:t>
      </w:r>
    </w:p>
    <w:p w:rsidR="000A0E0E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C845E7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845E7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A72728" w:rsidRPr="00794709" w:rsidRDefault="00A72728" w:rsidP="00A72728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A72728" w:rsidRPr="00794709" w:rsidRDefault="00A72728" w:rsidP="00A72728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A72728" w:rsidRPr="00794709" w:rsidRDefault="00A72728" w:rsidP="00A7272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72728" w:rsidRPr="00794709" w:rsidRDefault="00A72728" w:rsidP="00A7272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23/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202</w:t>
      </w:r>
      <w:r>
        <w:rPr>
          <w:rFonts w:eastAsia="SimSun"/>
          <w:kern w:val="2"/>
          <w:sz w:val="24"/>
          <w:szCs w:val="24"/>
          <w:lang w:eastAsia="hi-IN" w:bidi="hi-IN"/>
        </w:rPr>
        <w:t>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F55E2" w:rsidRPr="000D4D56" w:rsidRDefault="002F55E2" w:rsidP="002F55E2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0D4D56" w:rsidRDefault="002F55E2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5D660B" w:rsidRDefault="00A72728" w:rsidP="00A72728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23</w:t>
      </w:r>
      <w:r w:rsidR="002F55E2" w:rsidRPr="00C845E7">
        <w:rPr>
          <w:sz w:val="24"/>
          <w:szCs w:val="24"/>
        </w:rPr>
        <w:br w:type="page"/>
      </w:r>
      <w:r w:rsidR="00A84C24" w:rsidRPr="00CB70C5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0D4D56" w:rsidRDefault="000D4D56" w:rsidP="000D4D5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К.п.н., доцент </w:t>
      </w:r>
      <w:r w:rsidRPr="006D1A82">
        <w:rPr>
          <w:spacing w:val="-3"/>
          <w:sz w:val="24"/>
          <w:szCs w:val="24"/>
          <w:lang w:eastAsia="en-US"/>
        </w:rPr>
        <w:t xml:space="preserve">Л.Н. </w:t>
      </w:r>
      <w:proofErr w:type="spellStart"/>
      <w:r w:rsidRPr="006D1A82">
        <w:rPr>
          <w:spacing w:val="-3"/>
          <w:sz w:val="24"/>
          <w:szCs w:val="24"/>
          <w:lang w:eastAsia="en-US"/>
        </w:rPr>
        <w:t>Корпачева</w:t>
      </w:r>
      <w:proofErr w:type="spellEnd"/>
    </w:p>
    <w:p w:rsidR="00A84C24" w:rsidRPr="00CB70C5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CB70C5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0D4D56">
        <w:rPr>
          <w:spacing w:val="-3"/>
          <w:sz w:val="24"/>
          <w:szCs w:val="24"/>
          <w:lang w:eastAsia="en-US"/>
        </w:rPr>
        <w:t xml:space="preserve">Программа </w:t>
      </w:r>
      <w:r w:rsidR="000D4D56">
        <w:rPr>
          <w:spacing w:val="-3"/>
          <w:sz w:val="24"/>
          <w:szCs w:val="24"/>
          <w:lang w:eastAsia="en-US"/>
        </w:rPr>
        <w:t>практической подготовки</w:t>
      </w:r>
      <w:r w:rsidRPr="000D4D56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0D4D56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0D4D56">
        <w:rPr>
          <w:spacing w:val="-3"/>
          <w:sz w:val="24"/>
          <w:szCs w:val="24"/>
          <w:lang w:eastAsia="en-US"/>
        </w:rPr>
        <w:t>»</w:t>
      </w:r>
    </w:p>
    <w:p w:rsidR="000D4D56" w:rsidRDefault="000D4D56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CB70C5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A01FE">
        <w:rPr>
          <w:spacing w:val="-3"/>
          <w:sz w:val="24"/>
          <w:szCs w:val="24"/>
          <w:lang w:eastAsia="en-US"/>
        </w:rPr>
        <w:t xml:space="preserve">Протокол от </w:t>
      </w:r>
      <w:r w:rsidR="00A72728">
        <w:rPr>
          <w:spacing w:val="-3"/>
          <w:sz w:val="24"/>
          <w:szCs w:val="24"/>
          <w:lang w:eastAsia="en-US"/>
        </w:rPr>
        <w:t>24.03.</w:t>
      </w:r>
      <w:r w:rsidR="00A72728" w:rsidRPr="008652A3">
        <w:rPr>
          <w:spacing w:val="-3"/>
          <w:sz w:val="24"/>
          <w:szCs w:val="24"/>
          <w:lang w:eastAsia="en-US"/>
        </w:rPr>
        <w:t>20</w:t>
      </w:r>
      <w:r w:rsidR="00A72728">
        <w:rPr>
          <w:spacing w:val="-3"/>
          <w:sz w:val="24"/>
          <w:szCs w:val="24"/>
          <w:lang w:eastAsia="en-US"/>
        </w:rPr>
        <w:t>23</w:t>
      </w:r>
      <w:r w:rsidR="00A72728" w:rsidRPr="008652A3">
        <w:rPr>
          <w:spacing w:val="-3"/>
          <w:sz w:val="24"/>
          <w:szCs w:val="24"/>
          <w:lang w:eastAsia="en-US"/>
        </w:rPr>
        <w:t xml:space="preserve"> г.  № </w:t>
      </w:r>
      <w:r w:rsidR="00A72728">
        <w:rPr>
          <w:spacing w:val="-3"/>
          <w:sz w:val="24"/>
          <w:szCs w:val="24"/>
          <w:lang w:eastAsia="en-US"/>
        </w:rPr>
        <w:t>8</w:t>
      </w:r>
    </w:p>
    <w:p w:rsidR="00A84C24" w:rsidRPr="00CB70C5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CB70C5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B70C5">
        <w:rPr>
          <w:spacing w:val="-3"/>
          <w:sz w:val="24"/>
          <w:szCs w:val="24"/>
          <w:lang w:eastAsia="en-US"/>
        </w:rPr>
        <w:t xml:space="preserve">Зав. кафедрой  </w:t>
      </w:r>
      <w:r w:rsidR="000A0E0E">
        <w:rPr>
          <w:spacing w:val="-3"/>
          <w:sz w:val="24"/>
          <w:szCs w:val="24"/>
          <w:lang w:eastAsia="en-US"/>
        </w:rPr>
        <w:t>д</w:t>
      </w:r>
      <w:r w:rsidRPr="00CB70C5">
        <w:rPr>
          <w:spacing w:val="-3"/>
          <w:sz w:val="24"/>
          <w:szCs w:val="24"/>
          <w:lang w:eastAsia="en-US"/>
        </w:rPr>
        <w:t>.п.</w:t>
      </w:r>
      <w:r w:rsidR="000D4D56">
        <w:rPr>
          <w:spacing w:val="-3"/>
          <w:sz w:val="24"/>
          <w:szCs w:val="24"/>
          <w:lang w:eastAsia="en-US"/>
        </w:rPr>
        <w:t xml:space="preserve">н., профессор </w:t>
      </w:r>
      <w:r w:rsidR="000A0E0E">
        <w:rPr>
          <w:spacing w:val="-3"/>
          <w:sz w:val="24"/>
          <w:szCs w:val="24"/>
          <w:lang w:eastAsia="en-US"/>
        </w:rPr>
        <w:t xml:space="preserve">Е.В. </w:t>
      </w:r>
      <w:proofErr w:type="spellStart"/>
      <w:r w:rsidR="000A0E0E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8D1051" w:rsidRPr="00CB70C5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CB70C5">
        <w:rPr>
          <w:spacing w:val="-3"/>
          <w:sz w:val="24"/>
          <w:szCs w:val="24"/>
          <w:lang w:eastAsia="en-US"/>
        </w:rPr>
        <w:br w:type="page"/>
      </w:r>
      <w:r w:rsidR="008D1051" w:rsidRPr="00CB70C5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CB70C5">
              <w:rPr>
                <w:sz w:val="24"/>
                <w:szCs w:val="24"/>
              </w:rPr>
              <w:t>н</w:t>
            </w:r>
            <w:r w:rsidRPr="00CB70C5">
              <w:rPr>
                <w:sz w:val="24"/>
                <w:szCs w:val="24"/>
              </w:rPr>
              <w:t>ных справочных систем (при необходимости)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B70C5" w:rsidTr="00BD5C01">
        <w:tc>
          <w:tcPr>
            <w:tcW w:w="562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8D1051" w:rsidRPr="00CB70C5" w:rsidRDefault="008D1051" w:rsidP="00BD5C01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B70C5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CB70C5" w:rsidRDefault="008D1051" w:rsidP="000D4D56">
      <w:pPr>
        <w:widowControl/>
        <w:autoSpaceDE/>
        <w:autoSpaceDN/>
        <w:adjustRightInd/>
        <w:spacing w:after="200" w:line="276" w:lineRule="auto"/>
        <w:jc w:val="both"/>
        <w:rPr>
          <w:spacing w:val="-3"/>
          <w:sz w:val="24"/>
          <w:szCs w:val="24"/>
          <w:lang w:eastAsia="en-US"/>
        </w:rPr>
      </w:pPr>
      <w:r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0D4D56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практической подготовки при реализации </w:t>
      </w:r>
      <w:r w:rsidR="000D4D56">
        <w:rPr>
          <w:rFonts w:eastAsia="Times New Roman"/>
          <w:b/>
          <w:i/>
          <w:spacing w:val="-3"/>
          <w:sz w:val="24"/>
          <w:szCs w:val="24"/>
          <w:lang w:eastAsia="en-US"/>
        </w:rPr>
        <w:t>производственной</w:t>
      </w:r>
      <w:r w:rsidR="000D4D56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t xml:space="preserve"> пра</w:t>
      </w:r>
      <w:r w:rsidR="000D4D56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t>к</w:t>
      </w:r>
      <w:r w:rsidR="000D4D56" w:rsidRPr="002E39BA">
        <w:rPr>
          <w:rFonts w:eastAsia="Times New Roman"/>
          <w:b/>
          <w:i/>
          <w:spacing w:val="-3"/>
          <w:sz w:val="24"/>
          <w:szCs w:val="24"/>
          <w:lang w:eastAsia="en-US"/>
        </w:rPr>
        <w:t xml:space="preserve">тики составлена </w:t>
      </w:r>
      <w:r w:rsidR="000D4D56" w:rsidRPr="002E39BA">
        <w:rPr>
          <w:rFonts w:eastAsia="Times New Roman"/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0D4D56" w:rsidRPr="002E39BA">
        <w:rPr>
          <w:rFonts w:eastAsia="Times New Roman"/>
          <w:b/>
          <w:i/>
          <w:sz w:val="24"/>
          <w:szCs w:val="24"/>
          <w:lang w:eastAsia="en-US"/>
        </w:rPr>
        <w:t>с</w:t>
      </w:r>
      <w:proofErr w:type="gramEnd"/>
      <w:r w:rsidR="000D4D56" w:rsidRPr="002E39BA">
        <w:rPr>
          <w:rFonts w:eastAsia="Times New Roman"/>
          <w:b/>
          <w:i/>
          <w:sz w:val="24"/>
          <w:szCs w:val="24"/>
          <w:lang w:eastAsia="en-US"/>
        </w:rPr>
        <w:t>:</w:t>
      </w:r>
    </w:p>
    <w:p w:rsidR="00A84C24" w:rsidRPr="00CB70C5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CB70C5">
        <w:rPr>
          <w:sz w:val="24"/>
          <w:szCs w:val="24"/>
          <w:lang w:eastAsia="en-US"/>
        </w:rPr>
        <w:t>а</w:t>
      </w:r>
      <w:r w:rsidRPr="00CB70C5">
        <w:rPr>
          <w:sz w:val="24"/>
          <w:szCs w:val="24"/>
          <w:lang w:eastAsia="en-US"/>
        </w:rPr>
        <w:t>зовании в Российской Федерации»;</w:t>
      </w:r>
    </w:p>
    <w:p w:rsidR="00A84C24" w:rsidRPr="004D0748" w:rsidRDefault="00A84C24" w:rsidP="00A76E53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- </w:t>
      </w:r>
      <w:r w:rsidR="00477664" w:rsidRPr="00C845E7">
        <w:rPr>
          <w:sz w:val="24"/>
          <w:szCs w:val="24"/>
        </w:rPr>
        <w:t>Федеральным государственным образовательным стандартом высшего образов</w:t>
      </w:r>
      <w:r w:rsidR="00477664" w:rsidRPr="00C845E7">
        <w:rPr>
          <w:sz w:val="24"/>
          <w:szCs w:val="24"/>
        </w:rPr>
        <w:t>а</w:t>
      </w:r>
      <w:r w:rsidR="00477664" w:rsidRPr="00C845E7">
        <w:rPr>
          <w:sz w:val="24"/>
          <w:szCs w:val="24"/>
        </w:rPr>
        <w:t>ния</w:t>
      </w:r>
      <w:r w:rsidR="00477664">
        <w:rPr>
          <w:sz w:val="24"/>
          <w:szCs w:val="24"/>
        </w:rPr>
        <w:t xml:space="preserve"> - </w:t>
      </w:r>
      <w:proofErr w:type="spellStart"/>
      <w:r w:rsidR="00477664">
        <w:rPr>
          <w:sz w:val="24"/>
          <w:szCs w:val="24"/>
        </w:rPr>
        <w:t>бакалавриат</w:t>
      </w:r>
      <w:proofErr w:type="spellEnd"/>
      <w:r w:rsidR="00477664" w:rsidRPr="00C845E7">
        <w:rPr>
          <w:sz w:val="24"/>
          <w:szCs w:val="24"/>
        </w:rPr>
        <w:t xml:space="preserve"> по направлению подготовки </w:t>
      </w:r>
      <w:r w:rsidR="00853B79" w:rsidRPr="006C253D">
        <w:rPr>
          <w:rFonts w:eastAsia="Courier New"/>
          <w:sz w:val="24"/>
          <w:szCs w:val="24"/>
          <w:lang w:bidi="ru-RU"/>
        </w:rPr>
        <w:t>44.03.01 Педагогическое образование</w:t>
      </w:r>
      <w:r w:rsidR="00477664" w:rsidRPr="000D4D56">
        <w:rPr>
          <w:sz w:val="24"/>
          <w:szCs w:val="24"/>
        </w:rPr>
        <w:t xml:space="preserve">, </w:t>
      </w:r>
      <w:proofErr w:type="gramStart"/>
      <w:r w:rsidR="004D0748">
        <w:rPr>
          <w:sz w:val="24"/>
          <w:szCs w:val="24"/>
        </w:rPr>
        <w:t>у</w:t>
      </w:r>
      <w:r w:rsidR="004D0748">
        <w:rPr>
          <w:sz w:val="24"/>
          <w:szCs w:val="24"/>
        </w:rPr>
        <w:t>т</w:t>
      </w:r>
      <w:r w:rsidR="004D0748">
        <w:rPr>
          <w:sz w:val="24"/>
          <w:szCs w:val="24"/>
        </w:rPr>
        <w:t>вержден</w:t>
      </w:r>
      <w:proofErr w:type="gramEnd"/>
      <w:r w:rsidR="004D0748">
        <w:rPr>
          <w:sz w:val="24"/>
          <w:szCs w:val="24"/>
        </w:rPr>
        <w:t xml:space="preserve"> </w:t>
      </w:r>
      <w:r w:rsidR="004D0748" w:rsidRPr="004D0748">
        <w:rPr>
          <w:sz w:val="24"/>
          <w:szCs w:val="24"/>
        </w:rPr>
        <w:t xml:space="preserve">Приказом </w:t>
      </w:r>
      <w:proofErr w:type="spellStart"/>
      <w:r w:rsidR="004D0748" w:rsidRPr="004D0748">
        <w:rPr>
          <w:sz w:val="24"/>
          <w:szCs w:val="24"/>
        </w:rPr>
        <w:t>Минобрнауки</w:t>
      </w:r>
      <w:proofErr w:type="spellEnd"/>
      <w:r w:rsidR="004D0748" w:rsidRPr="004D0748">
        <w:rPr>
          <w:sz w:val="24"/>
          <w:szCs w:val="24"/>
        </w:rPr>
        <w:t xml:space="preserve"> России от 22.02.2018 N121</w:t>
      </w:r>
      <w:r w:rsidR="004D0748">
        <w:rPr>
          <w:sz w:val="24"/>
          <w:szCs w:val="24"/>
        </w:rPr>
        <w:t xml:space="preserve"> «</w:t>
      </w:r>
      <w:r w:rsidR="004D0748" w:rsidRPr="004D0748">
        <w:rPr>
          <w:sz w:val="24"/>
          <w:szCs w:val="24"/>
        </w:rPr>
        <w:t xml:space="preserve">Об утверждении </w:t>
      </w:r>
      <w:proofErr w:type="spellStart"/>
      <w:r w:rsidR="004D0748" w:rsidRPr="004D0748">
        <w:rPr>
          <w:sz w:val="24"/>
          <w:szCs w:val="24"/>
        </w:rPr>
        <w:t>федерал</w:t>
      </w:r>
      <w:r w:rsidR="004D0748">
        <w:rPr>
          <w:sz w:val="24"/>
          <w:szCs w:val="24"/>
        </w:rPr>
        <w:t>ь</w:t>
      </w:r>
      <w:r w:rsidR="004D0748" w:rsidRPr="004D0748">
        <w:rPr>
          <w:sz w:val="24"/>
          <w:szCs w:val="24"/>
        </w:rPr>
        <w:t>ногогосударственного</w:t>
      </w:r>
      <w:proofErr w:type="spellEnd"/>
      <w:r w:rsidR="004D0748" w:rsidRPr="004D0748">
        <w:rPr>
          <w:sz w:val="24"/>
          <w:szCs w:val="24"/>
        </w:rPr>
        <w:t xml:space="preserve"> </w:t>
      </w:r>
      <w:proofErr w:type="spellStart"/>
      <w:r w:rsidR="004D0748" w:rsidRPr="004D0748">
        <w:rPr>
          <w:sz w:val="24"/>
          <w:szCs w:val="24"/>
        </w:rPr>
        <w:t>образовательногостандартавысшего</w:t>
      </w:r>
      <w:proofErr w:type="spellEnd"/>
      <w:r w:rsidR="004D0748" w:rsidRPr="004D0748">
        <w:rPr>
          <w:sz w:val="24"/>
          <w:szCs w:val="24"/>
        </w:rPr>
        <w:t xml:space="preserve"> образования - </w:t>
      </w:r>
      <w:proofErr w:type="spellStart"/>
      <w:r w:rsidR="004D0748" w:rsidRPr="004D0748">
        <w:rPr>
          <w:sz w:val="24"/>
          <w:szCs w:val="24"/>
        </w:rPr>
        <w:t>бакалавриат</w:t>
      </w:r>
      <w:proofErr w:type="spellEnd"/>
      <w:r w:rsidR="004D0748" w:rsidRPr="004D0748">
        <w:rPr>
          <w:sz w:val="24"/>
          <w:szCs w:val="24"/>
        </w:rPr>
        <w:t xml:space="preserve"> </w:t>
      </w:r>
      <w:proofErr w:type="spellStart"/>
      <w:r w:rsidR="004D0748" w:rsidRPr="004D0748">
        <w:rPr>
          <w:sz w:val="24"/>
          <w:szCs w:val="24"/>
        </w:rPr>
        <w:t>п</w:t>
      </w:r>
      <w:r w:rsidR="004D0748" w:rsidRPr="004D0748">
        <w:rPr>
          <w:sz w:val="24"/>
          <w:szCs w:val="24"/>
        </w:rPr>
        <w:t>о</w:t>
      </w:r>
      <w:r w:rsidR="004D0748" w:rsidRPr="004D0748">
        <w:rPr>
          <w:sz w:val="24"/>
          <w:szCs w:val="24"/>
        </w:rPr>
        <w:t>направлению</w:t>
      </w:r>
      <w:proofErr w:type="spellEnd"/>
      <w:r w:rsidR="004D0748" w:rsidRPr="004D0748">
        <w:rPr>
          <w:sz w:val="24"/>
          <w:szCs w:val="24"/>
        </w:rPr>
        <w:t xml:space="preserve"> подготовки 44.03.01Педагогическое образование</w:t>
      </w:r>
      <w:r w:rsidR="004D0748">
        <w:rPr>
          <w:sz w:val="24"/>
          <w:szCs w:val="24"/>
        </w:rPr>
        <w:t xml:space="preserve">» </w:t>
      </w:r>
      <w:r w:rsidR="004D0748" w:rsidRPr="004D0748">
        <w:rPr>
          <w:sz w:val="24"/>
          <w:szCs w:val="24"/>
        </w:rPr>
        <w:t>(Зарегистрировано в Минюсте России15.03.2018 N 50362)</w:t>
      </w:r>
      <w:r w:rsidRPr="004D0748">
        <w:rPr>
          <w:sz w:val="24"/>
          <w:szCs w:val="24"/>
        </w:rPr>
        <w:t>;</w:t>
      </w:r>
    </w:p>
    <w:p w:rsidR="00224715" w:rsidRPr="00D21FE4" w:rsidRDefault="00A84C24" w:rsidP="00224715">
      <w:pPr>
        <w:ind w:firstLine="708"/>
        <w:jc w:val="both"/>
        <w:rPr>
          <w:sz w:val="24"/>
          <w:szCs w:val="24"/>
        </w:rPr>
      </w:pPr>
      <w:proofErr w:type="gramStart"/>
      <w:r w:rsidRPr="00A87886">
        <w:rPr>
          <w:sz w:val="24"/>
          <w:szCs w:val="24"/>
        </w:rPr>
        <w:t xml:space="preserve">- </w:t>
      </w:r>
      <w:r w:rsidR="00224715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224715" w:rsidRPr="00D21FE4">
        <w:rPr>
          <w:color w:val="000000"/>
          <w:sz w:val="24"/>
          <w:szCs w:val="24"/>
        </w:rPr>
        <w:t>а</w:t>
      </w:r>
      <w:r w:rsidR="00224715" w:rsidRPr="00D21FE4">
        <w:rPr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="00224715" w:rsidRPr="00D21FE4">
        <w:rPr>
          <w:color w:val="000000"/>
          <w:sz w:val="24"/>
          <w:szCs w:val="24"/>
        </w:rPr>
        <w:t>бакалавриата</w:t>
      </w:r>
      <w:proofErr w:type="spellEnd"/>
      <w:r w:rsidR="00224715" w:rsidRPr="00D21FE4">
        <w:rPr>
          <w:color w:val="000000"/>
          <w:sz w:val="24"/>
          <w:szCs w:val="24"/>
        </w:rPr>
        <w:t xml:space="preserve">, программам </w:t>
      </w:r>
      <w:proofErr w:type="spellStart"/>
      <w:r w:rsidR="00224715" w:rsidRPr="00D21FE4">
        <w:rPr>
          <w:color w:val="000000"/>
          <w:sz w:val="24"/>
          <w:szCs w:val="24"/>
        </w:rPr>
        <w:t>специалитета</w:t>
      </w:r>
      <w:proofErr w:type="spellEnd"/>
      <w:r w:rsidR="00224715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224715" w:rsidRPr="00D21FE4" w:rsidRDefault="00224715" w:rsidP="00224715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</w:t>
      </w:r>
      <w:r w:rsidRPr="00D21FE4">
        <w:rPr>
          <w:sz w:val="24"/>
          <w:szCs w:val="24"/>
        </w:rPr>
        <w:t>ь</w:t>
      </w:r>
      <w:r w:rsidRPr="00D21FE4">
        <w:rPr>
          <w:sz w:val="24"/>
          <w:szCs w:val="24"/>
        </w:rPr>
        <w:t xml:space="preserve">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</w:t>
      </w:r>
      <w:r w:rsidRPr="00D21FE4">
        <w:rPr>
          <w:sz w:val="24"/>
          <w:szCs w:val="24"/>
        </w:rPr>
        <w:t>е</w:t>
      </w:r>
      <w:r w:rsidRPr="00D21FE4">
        <w:rPr>
          <w:sz w:val="24"/>
          <w:szCs w:val="24"/>
        </w:rPr>
        <w:t xml:space="preserve">мия;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>):</w:t>
      </w:r>
    </w:p>
    <w:p w:rsidR="00224715" w:rsidRPr="00D21FE4" w:rsidRDefault="00224715" w:rsidP="00224715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программам магистратуры», одобренным на заседании Ученого совета от 28.02.2022 (пр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224715" w:rsidRPr="00D21FE4" w:rsidRDefault="00224715" w:rsidP="00224715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>», одобренным на засед</w:t>
      </w:r>
      <w:r w:rsidRPr="00D21FE4">
        <w:rPr>
          <w:sz w:val="24"/>
          <w:szCs w:val="24"/>
        </w:rPr>
        <w:t>а</w:t>
      </w:r>
      <w:r w:rsidRPr="00D21FE4">
        <w:rPr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224715" w:rsidRPr="00D21FE4" w:rsidRDefault="00224715" w:rsidP="00224715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D21FE4">
        <w:rPr>
          <w:color w:val="000000"/>
          <w:sz w:val="24"/>
          <w:szCs w:val="24"/>
        </w:rPr>
        <w:t>у</w:t>
      </w:r>
      <w:r w:rsidRPr="00D21FE4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зом ректора от 28.02.2022 № 23;</w:t>
      </w:r>
    </w:p>
    <w:p w:rsidR="00224715" w:rsidRPr="00D21FE4" w:rsidRDefault="00224715" w:rsidP="00224715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D21FE4">
        <w:rPr>
          <w:color w:val="000000"/>
          <w:sz w:val="24"/>
          <w:szCs w:val="24"/>
        </w:rPr>
        <w:t>с</w:t>
      </w:r>
      <w:r w:rsidRPr="00D21FE4">
        <w:rPr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магистратуры», одо</w:t>
      </w:r>
      <w:r w:rsidRPr="00D21FE4">
        <w:rPr>
          <w:color w:val="000000"/>
          <w:sz w:val="24"/>
          <w:szCs w:val="24"/>
        </w:rPr>
        <w:t>б</w:t>
      </w:r>
      <w:r w:rsidRPr="00D21FE4">
        <w:rPr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D21FE4">
        <w:rPr>
          <w:color w:val="000000"/>
          <w:sz w:val="24"/>
          <w:szCs w:val="24"/>
        </w:rPr>
        <w:t>к</w:t>
      </w:r>
      <w:r w:rsidRPr="00D21FE4">
        <w:rPr>
          <w:color w:val="000000"/>
          <w:sz w:val="24"/>
          <w:szCs w:val="24"/>
        </w:rPr>
        <w:t>тора от 28.02.2022 № 23;</w:t>
      </w:r>
    </w:p>
    <w:p w:rsidR="00A84C24" w:rsidRPr="00A87886" w:rsidRDefault="00224715" w:rsidP="00224715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программам магистр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477664" w:rsidRPr="000D4D56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0D4D56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программе– </w:t>
      </w:r>
      <w:r w:rsidRPr="000D4D56">
        <w:rPr>
          <w:sz w:val="24"/>
          <w:szCs w:val="24"/>
        </w:rPr>
        <w:t xml:space="preserve">- </w:t>
      </w:r>
      <w:proofErr w:type="spellStart"/>
      <w:proofErr w:type="gramStart"/>
      <w:r w:rsidRPr="000D4D56">
        <w:rPr>
          <w:sz w:val="24"/>
          <w:szCs w:val="24"/>
        </w:rPr>
        <w:t>ба</w:t>
      </w:r>
      <w:proofErr w:type="gramEnd"/>
      <w:r w:rsidRPr="000D4D56">
        <w:rPr>
          <w:sz w:val="24"/>
          <w:szCs w:val="24"/>
        </w:rPr>
        <w:t>калавриат</w:t>
      </w:r>
      <w:proofErr w:type="spellEnd"/>
      <w:r w:rsidRPr="000D4D56">
        <w:rPr>
          <w:sz w:val="24"/>
          <w:szCs w:val="24"/>
        </w:rPr>
        <w:t xml:space="preserve"> по направлению подготовки </w:t>
      </w:r>
      <w:r w:rsidR="000A0E0E" w:rsidRPr="000D4D56">
        <w:rPr>
          <w:rFonts w:eastAsia="Courier New"/>
          <w:sz w:val="24"/>
          <w:szCs w:val="24"/>
          <w:lang w:bidi="ru-RU"/>
        </w:rPr>
        <w:t xml:space="preserve">44.03.01 Педагогическое </w:t>
      </w:r>
      <w:proofErr w:type="spellStart"/>
      <w:r w:rsidR="000A0E0E" w:rsidRPr="000D4D56">
        <w:rPr>
          <w:rFonts w:eastAsia="Courier New"/>
          <w:sz w:val="24"/>
          <w:szCs w:val="24"/>
          <w:lang w:bidi="ru-RU"/>
        </w:rPr>
        <w:t>образование</w:t>
      </w:r>
      <w:r w:rsidRPr="000D4D56">
        <w:rPr>
          <w:sz w:val="24"/>
          <w:szCs w:val="24"/>
          <w:lang w:eastAsia="en-US"/>
        </w:rPr>
        <w:t>направле</w:t>
      </w:r>
      <w:r w:rsidRPr="000D4D56">
        <w:rPr>
          <w:sz w:val="24"/>
          <w:szCs w:val="24"/>
          <w:lang w:eastAsia="en-US"/>
        </w:rPr>
        <w:t>н</w:t>
      </w:r>
      <w:r w:rsidRPr="000D4D56">
        <w:rPr>
          <w:sz w:val="24"/>
          <w:szCs w:val="24"/>
          <w:lang w:eastAsia="en-US"/>
        </w:rPr>
        <w:t>ность</w:t>
      </w:r>
      <w:proofErr w:type="spellEnd"/>
      <w:r w:rsidRPr="000D4D56">
        <w:rPr>
          <w:sz w:val="24"/>
          <w:szCs w:val="24"/>
          <w:lang w:eastAsia="en-US"/>
        </w:rPr>
        <w:t xml:space="preserve"> (профиль) программы: «</w:t>
      </w:r>
      <w:r w:rsidR="000A0E0E" w:rsidRPr="000D4D56">
        <w:rPr>
          <w:rFonts w:eastAsia="Courier New"/>
          <w:sz w:val="24"/>
          <w:szCs w:val="24"/>
          <w:lang w:bidi="ru-RU"/>
        </w:rPr>
        <w:t>Историческое образование</w:t>
      </w:r>
      <w:r w:rsidRPr="000D4D56">
        <w:rPr>
          <w:sz w:val="24"/>
          <w:szCs w:val="24"/>
        </w:rPr>
        <w:t xml:space="preserve">»; </w:t>
      </w:r>
      <w:r w:rsidRPr="000D4D56">
        <w:rPr>
          <w:sz w:val="24"/>
          <w:szCs w:val="24"/>
          <w:lang w:eastAsia="en-US"/>
        </w:rPr>
        <w:t xml:space="preserve">форма обучения – очная на </w:t>
      </w:r>
      <w:r w:rsidR="00A72728" w:rsidRPr="00B43597">
        <w:rPr>
          <w:sz w:val="24"/>
          <w:szCs w:val="24"/>
          <w:lang w:eastAsia="en-US"/>
        </w:rPr>
        <w:t>20</w:t>
      </w:r>
      <w:r w:rsidR="00A72728">
        <w:rPr>
          <w:sz w:val="24"/>
          <w:szCs w:val="24"/>
          <w:lang w:eastAsia="en-US"/>
        </w:rPr>
        <w:t>23</w:t>
      </w:r>
      <w:r w:rsidR="00A72728" w:rsidRPr="00B43597">
        <w:rPr>
          <w:sz w:val="24"/>
          <w:szCs w:val="24"/>
          <w:lang w:eastAsia="en-US"/>
        </w:rPr>
        <w:t>/202</w:t>
      </w:r>
      <w:r w:rsidR="00A72728">
        <w:rPr>
          <w:sz w:val="24"/>
          <w:szCs w:val="24"/>
          <w:lang w:eastAsia="en-US"/>
        </w:rPr>
        <w:t>4</w:t>
      </w:r>
      <w:r w:rsidR="00A72728" w:rsidRPr="00B43597">
        <w:rPr>
          <w:sz w:val="24"/>
          <w:szCs w:val="24"/>
          <w:lang w:eastAsia="en-US"/>
        </w:rPr>
        <w:t xml:space="preserve"> </w:t>
      </w:r>
      <w:r w:rsidRPr="000D4D56">
        <w:rPr>
          <w:sz w:val="24"/>
          <w:szCs w:val="24"/>
          <w:lang w:eastAsia="en-US"/>
        </w:rPr>
        <w:t xml:space="preserve">учебный </w:t>
      </w:r>
      <w:proofErr w:type="spellStart"/>
      <w:r w:rsidRPr="000D4D56">
        <w:rPr>
          <w:sz w:val="24"/>
          <w:szCs w:val="24"/>
          <w:lang w:eastAsia="en-US"/>
        </w:rPr>
        <w:t>год</w:t>
      </w:r>
      <w:proofErr w:type="gramStart"/>
      <w:r w:rsidRPr="000D4D56">
        <w:rPr>
          <w:sz w:val="24"/>
          <w:szCs w:val="24"/>
          <w:lang w:eastAsia="en-US"/>
        </w:rPr>
        <w:t>,у</w:t>
      </w:r>
      <w:proofErr w:type="gramEnd"/>
      <w:r w:rsidRPr="000D4D56">
        <w:rPr>
          <w:sz w:val="24"/>
          <w:szCs w:val="24"/>
          <w:lang w:eastAsia="en-US"/>
        </w:rPr>
        <w:t>твержденным</w:t>
      </w:r>
      <w:proofErr w:type="spellEnd"/>
      <w:r w:rsidRPr="000D4D56">
        <w:rPr>
          <w:sz w:val="24"/>
          <w:szCs w:val="24"/>
          <w:lang w:eastAsia="en-US"/>
        </w:rPr>
        <w:t xml:space="preserve"> приказом ректора от </w:t>
      </w:r>
      <w:r w:rsidR="00A72728">
        <w:rPr>
          <w:sz w:val="24"/>
          <w:szCs w:val="24"/>
          <w:lang w:eastAsia="en-US"/>
        </w:rPr>
        <w:t>27.03.2023г №51</w:t>
      </w:r>
      <w:r w:rsidRPr="000D4D56">
        <w:rPr>
          <w:sz w:val="24"/>
          <w:szCs w:val="24"/>
          <w:lang w:eastAsia="en-US"/>
        </w:rPr>
        <w:t>;</w:t>
      </w:r>
    </w:p>
    <w:p w:rsidR="00477664" w:rsidRPr="000D4D56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0D4D56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spellStart"/>
      <w:r w:rsidRPr="000D4D56">
        <w:rPr>
          <w:sz w:val="24"/>
          <w:szCs w:val="24"/>
        </w:rPr>
        <w:t>б</w:t>
      </w:r>
      <w:r w:rsidRPr="000D4D56">
        <w:rPr>
          <w:sz w:val="24"/>
          <w:szCs w:val="24"/>
        </w:rPr>
        <w:t>а</w:t>
      </w:r>
      <w:r w:rsidRPr="000D4D56">
        <w:rPr>
          <w:sz w:val="24"/>
          <w:szCs w:val="24"/>
        </w:rPr>
        <w:t>калавриат</w:t>
      </w:r>
      <w:proofErr w:type="spellEnd"/>
      <w:r w:rsidRPr="000D4D56">
        <w:rPr>
          <w:sz w:val="24"/>
          <w:szCs w:val="24"/>
        </w:rPr>
        <w:t xml:space="preserve"> по направлению подготовки </w:t>
      </w:r>
      <w:r w:rsidR="000A0E0E" w:rsidRPr="000D4D56">
        <w:rPr>
          <w:rFonts w:eastAsia="Courier New"/>
          <w:sz w:val="24"/>
          <w:szCs w:val="24"/>
          <w:lang w:bidi="ru-RU"/>
        </w:rPr>
        <w:t xml:space="preserve">44.03.01 </w:t>
      </w:r>
      <w:proofErr w:type="gramStart"/>
      <w:r w:rsidR="000A0E0E" w:rsidRPr="000D4D56">
        <w:rPr>
          <w:rFonts w:eastAsia="Courier New"/>
          <w:sz w:val="24"/>
          <w:szCs w:val="24"/>
          <w:lang w:bidi="ru-RU"/>
        </w:rPr>
        <w:t>Педагогическое</w:t>
      </w:r>
      <w:proofErr w:type="gramEnd"/>
      <w:r w:rsidR="000A0E0E" w:rsidRPr="000D4D56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="000A0E0E" w:rsidRPr="000D4D56">
        <w:rPr>
          <w:rFonts w:eastAsia="Courier New"/>
          <w:sz w:val="24"/>
          <w:szCs w:val="24"/>
          <w:lang w:bidi="ru-RU"/>
        </w:rPr>
        <w:t>образование</w:t>
      </w:r>
      <w:r w:rsidRPr="000D4D56">
        <w:rPr>
          <w:sz w:val="24"/>
          <w:szCs w:val="24"/>
          <w:lang w:eastAsia="en-US"/>
        </w:rPr>
        <w:t>направле</w:t>
      </w:r>
      <w:r w:rsidRPr="000D4D56">
        <w:rPr>
          <w:sz w:val="24"/>
          <w:szCs w:val="24"/>
          <w:lang w:eastAsia="en-US"/>
        </w:rPr>
        <w:t>н</w:t>
      </w:r>
      <w:r w:rsidRPr="000D4D56">
        <w:rPr>
          <w:sz w:val="24"/>
          <w:szCs w:val="24"/>
          <w:lang w:eastAsia="en-US"/>
        </w:rPr>
        <w:t>ность</w:t>
      </w:r>
      <w:proofErr w:type="spellEnd"/>
      <w:r w:rsidRPr="000D4D56">
        <w:rPr>
          <w:sz w:val="24"/>
          <w:szCs w:val="24"/>
          <w:lang w:eastAsia="en-US"/>
        </w:rPr>
        <w:t xml:space="preserve"> (профиль) программы: «</w:t>
      </w:r>
      <w:r w:rsidR="0092167B" w:rsidRPr="000D4D56">
        <w:rPr>
          <w:rFonts w:eastAsia="Courier New"/>
          <w:sz w:val="24"/>
          <w:szCs w:val="24"/>
          <w:lang w:bidi="ru-RU"/>
        </w:rPr>
        <w:t>Историческое образование</w:t>
      </w:r>
      <w:r w:rsidRPr="000D4D56">
        <w:rPr>
          <w:sz w:val="24"/>
          <w:szCs w:val="24"/>
        </w:rPr>
        <w:t xml:space="preserve">»; форма обучения – заочная на </w:t>
      </w:r>
      <w:r w:rsidR="00A72728" w:rsidRPr="00B43597">
        <w:rPr>
          <w:sz w:val="24"/>
          <w:szCs w:val="24"/>
          <w:lang w:eastAsia="en-US"/>
        </w:rPr>
        <w:lastRenderedPageBreak/>
        <w:t>20</w:t>
      </w:r>
      <w:r w:rsidR="00A72728">
        <w:rPr>
          <w:sz w:val="24"/>
          <w:szCs w:val="24"/>
          <w:lang w:eastAsia="en-US"/>
        </w:rPr>
        <w:t>23</w:t>
      </w:r>
      <w:r w:rsidR="00A72728" w:rsidRPr="00B43597">
        <w:rPr>
          <w:sz w:val="24"/>
          <w:szCs w:val="24"/>
          <w:lang w:eastAsia="en-US"/>
        </w:rPr>
        <w:t>/202</w:t>
      </w:r>
      <w:r w:rsidR="00A72728">
        <w:rPr>
          <w:sz w:val="24"/>
          <w:szCs w:val="24"/>
          <w:lang w:eastAsia="en-US"/>
        </w:rPr>
        <w:t>4</w:t>
      </w:r>
      <w:r w:rsidR="00A72728" w:rsidRPr="00B43597">
        <w:rPr>
          <w:sz w:val="24"/>
          <w:szCs w:val="24"/>
          <w:lang w:eastAsia="en-US"/>
        </w:rPr>
        <w:t xml:space="preserve"> </w:t>
      </w:r>
      <w:r w:rsidRPr="000D4D56">
        <w:rPr>
          <w:sz w:val="24"/>
          <w:szCs w:val="24"/>
        </w:rPr>
        <w:t xml:space="preserve">учебный год, </w:t>
      </w:r>
      <w:r w:rsidRPr="000D4D56">
        <w:rPr>
          <w:sz w:val="24"/>
          <w:szCs w:val="24"/>
          <w:lang w:eastAsia="en-US"/>
        </w:rPr>
        <w:t>утвержден</w:t>
      </w:r>
      <w:r w:rsidR="00B7372C">
        <w:rPr>
          <w:sz w:val="24"/>
          <w:szCs w:val="24"/>
          <w:lang w:eastAsia="en-US"/>
        </w:rPr>
        <w:t xml:space="preserve">ным приказом ректора от </w:t>
      </w:r>
      <w:r w:rsidR="00A72728">
        <w:rPr>
          <w:sz w:val="24"/>
          <w:szCs w:val="24"/>
          <w:lang w:eastAsia="en-US"/>
        </w:rPr>
        <w:t>27.03.2023г №51</w:t>
      </w:r>
      <w:r w:rsidRPr="000D4D56">
        <w:rPr>
          <w:sz w:val="24"/>
          <w:szCs w:val="24"/>
          <w:lang w:eastAsia="en-US"/>
        </w:rPr>
        <w:t>.</w:t>
      </w:r>
    </w:p>
    <w:p w:rsidR="00477664" w:rsidRPr="000D4D56" w:rsidRDefault="00477664" w:rsidP="00477664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0D4D56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</w:t>
      </w:r>
      <w:r w:rsidR="000D4D56">
        <w:rPr>
          <w:sz w:val="24"/>
          <w:szCs w:val="24"/>
        </w:rPr>
        <w:t xml:space="preserve"> практической подготовки</w:t>
      </w:r>
      <w:r w:rsidRPr="000D4D56">
        <w:rPr>
          <w:sz w:val="24"/>
          <w:szCs w:val="24"/>
        </w:rPr>
        <w:t xml:space="preserve"> «</w:t>
      </w:r>
      <w:r w:rsidR="000D4D56">
        <w:rPr>
          <w:b/>
          <w:bCs/>
          <w:sz w:val="24"/>
          <w:szCs w:val="24"/>
        </w:rPr>
        <w:t>Производственная</w:t>
      </w:r>
      <w:r w:rsidRPr="000D4D56">
        <w:rPr>
          <w:b/>
          <w:bCs/>
          <w:sz w:val="24"/>
          <w:szCs w:val="24"/>
        </w:rPr>
        <w:t xml:space="preserve"> практика (</w:t>
      </w:r>
      <w:r w:rsidR="000D4D56">
        <w:rPr>
          <w:b/>
          <w:bCs/>
          <w:sz w:val="24"/>
          <w:szCs w:val="24"/>
        </w:rPr>
        <w:t>стажерская</w:t>
      </w:r>
      <w:r w:rsidRPr="000D4D56">
        <w:rPr>
          <w:b/>
          <w:bCs/>
          <w:sz w:val="24"/>
          <w:szCs w:val="24"/>
        </w:rPr>
        <w:t>)</w:t>
      </w:r>
      <w:r w:rsidRPr="000D4D56">
        <w:rPr>
          <w:sz w:val="24"/>
          <w:szCs w:val="24"/>
        </w:rPr>
        <w:t xml:space="preserve">» в течение </w:t>
      </w:r>
      <w:r w:rsidR="00A72728" w:rsidRPr="00B43597">
        <w:rPr>
          <w:sz w:val="24"/>
          <w:szCs w:val="24"/>
          <w:lang w:eastAsia="en-US"/>
        </w:rPr>
        <w:t>20</w:t>
      </w:r>
      <w:r w:rsidR="00A72728">
        <w:rPr>
          <w:sz w:val="24"/>
          <w:szCs w:val="24"/>
          <w:lang w:eastAsia="en-US"/>
        </w:rPr>
        <w:t>23</w:t>
      </w:r>
      <w:r w:rsidR="00A72728" w:rsidRPr="00B43597">
        <w:rPr>
          <w:sz w:val="24"/>
          <w:szCs w:val="24"/>
          <w:lang w:eastAsia="en-US"/>
        </w:rPr>
        <w:t>/202</w:t>
      </w:r>
      <w:r w:rsidR="00A72728">
        <w:rPr>
          <w:sz w:val="24"/>
          <w:szCs w:val="24"/>
          <w:lang w:eastAsia="en-US"/>
        </w:rPr>
        <w:t>4</w:t>
      </w:r>
      <w:r w:rsidR="00A72728" w:rsidRPr="00B43597">
        <w:rPr>
          <w:sz w:val="24"/>
          <w:szCs w:val="24"/>
          <w:lang w:eastAsia="en-US"/>
        </w:rPr>
        <w:t xml:space="preserve"> </w:t>
      </w:r>
      <w:r w:rsidRPr="000D4D56">
        <w:rPr>
          <w:sz w:val="24"/>
          <w:szCs w:val="24"/>
        </w:rPr>
        <w:t>учебного года:</w:t>
      </w:r>
    </w:p>
    <w:p w:rsidR="00477664" w:rsidRPr="00C845E7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0D4D56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0D4D56">
        <w:rPr>
          <w:sz w:val="24"/>
          <w:szCs w:val="24"/>
        </w:rPr>
        <w:t>а</w:t>
      </w:r>
      <w:r w:rsidRPr="000D4D56">
        <w:rPr>
          <w:sz w:val="24"/>
          <w:szCs w:val="24"/>
        </w:rPr>
        <w:t xml:space="preserve">зовательной программы - </w:t>
      </w:r>
      <w:proofErr w:type="spellStart"/>
      <w:r w:rsidRPr="000D4D56">
        <w:rPr>
          <w:sz w:val="24"/>
          <w:szCs w:val="24"/>
        </w:rPr>
        <w:t>бакалавриат</w:t>
      </w:r>
      <w:proofErr w:type="spellEnd"/>
      <w:r w:rsidRPr="000D4D56">
        <w:rPr>
          <w:sz w:val="24"/>
          <w:szCs w:val="24"/>
        </w:rPr>
        <w:t xml:space="preserve"> по направлению подготовки </w:t>
      </w:r>
      <w:r w:rsidR="000A0E0E" w:rsidRPr="000D4D56">
        <w:rPr>
          <w:rFonts w:eastAsia="Courier New"/>
          <w:sz w:val="24"/>
          <w:szCs w:val="24"/>
          <w:lang w:bidi="ru-RU"/>
        </w:rPr>
        <w:t>44.03.01 Педагогич</w:t>
      </w:r>
      <w:r w:rsidR="000A0E0E" w:rsidRPr="000D4D56">
        <w:rPr>
          <w:rFonts w:eastAsia="Courier New"/>
          <w:sz w:val="24"/>
          <w:szCs w:val="24"/>
          <w:lang w:bidi="ru-RU"/>
        </w:rPr>
        <w:t>е</w:t>
      </w:r>
      <w:r w:rsidR="000A0E0E" w:rsidRPr="000D4D56">
        <w:rPr>
          <w:rFonts w:eastAsia="Courier New"/>
          <w:sz w:val="24"/>
          <w:szCs w:val="24"/>
          <w:lang w:bidi="ru-RU"/>
        </w:rPr>
        <w:t xml:space="preserve">ское </w:t>
      </w:r>
      <w:proofErr w:type="spellStart"/>
      <w:r w:rsidR="000A0E0E" w:rsidRPr="000D4D56">
        <w:rPr>
          <w:rFonts w:eastAsia="Courier New"/>
          <w:sz w:val="24"/>
          <w:szCs w:val="24"/>
          <w:lang w:bidi="ru-RU"/>
        </w:rPr>
        <w:t>образование</w:t>
      </w:r>
      <w:r w:rsidRPr="000D4D56">
        <w:rPr>
          <w:sz w:val="24"/>
          <w:szCs w:val="24"/>
          <w:lang w:eastAsia="en-US"/>
        </w:rPr>
        <w:t>направленность</w:t>
      </w:r>
      <w:proofErr w:type="spellEnd"/>
      <w:r w:rsidRPr="000D4D56">
        <w:rPr>
          <w:sz w:val="24"/>
          <w:szCs w:val="24"/>
          <w:lang w:eastAsia="en-US"/>
        </w:rPr>
        <w:t xml:space="preserve"> (профиль) программы: «</w:t>
      </w:r>
      <w:r w:rsidR="0092167B" w:rsidRPr="000D4D56">
        <w:rPr>
          <w:rFonts w:eastAsia="Courier New"/>
          <w:sz w:val="24"/>
          <w:szCs w:val="24"/>
          <w:lang w:bidi="ru-RU"/>
        </w:rPr>
        <w:t>Историческое образование</w:t>
      </w:r>
      <w:r w:rsidRPr="000D4D56">
        <w:rPr>
          <w:sz w:val="24"/>
          <w:szCs w:val="24"/>
        </w:rPr>
        <w:t>»; о</w:t>
      </w:r>
      <w:r w:rsidRPr="000D4D56">
        <w:rPr>
          <w:sz w:val="24"/>
          <w:szCs w:val="24"/>
        </w:rPr>
        <w:t>ч</w:t>
      </w:r>
      <w:r w:rsidRPr="000D4D56">
        <w:rPr>
          <w:sz w:val="24"/>
          <w:szCs w:val="24"/>
        </w:rPr>
        <w:t>ная и заочная формы обучения в соответствии с требованиями законодательства Росси</w:t>
      </w:r>
      <w:r w:rsidRPr="000D4D56">
        <w:rPr>
          <w:sz w:val="24"/>
          <w:szCs w:val="24"/>
        </w:rPr>
        <w:t>й</w:t>
      </w:r>
      <w:r w:rsidRPr="000D4D56">
        <w:rPr>
          <w:sz w:val="24"/>
          <w:szCs w:val="24"/>
        </w:rPr>
        <w:t>ской Федерации в сфере образования, Уставом Академии, локальными нормативными а</w:t>
      </w:r>
      <w:r w:rsidRPr="000D4D56">
        <w:rPr>
          <w:sz w:val="24"/>
          <w:szCs w:val="24"/>
        </w:rPr>
        <w:t>к</w:t>
      </w:r>
      <w:r w:rsidRPr="000D4D56">
        <w:rPr>
          <w:sz w:val="24"/>
          <w:szCs w:val="24"/>
        </w:rPr>
        <w:t>тами образовательной организации при согласовании со всеми участниками образов</w:t>
      </w:r>
      <w:r w:rsidRPr="000D4D56">
        <w:rPr>
          <w:sz w:val="24"/>
          <w:szCs w:val="24"/>
        </w:rPr>
        <w:t>а</w:t>
      </w:r>
      <w:r w:rsidRPr="000D4D56">
        <w:rPr>
          <w:sz w:val="24"/>
          <w:szCs w:val="24"/>
        </w:rPr>
        <w:t>тельного процесса образовательная организация имеет право внести изменения и допо</w:t>
      </w:r>
      <w:r w:rsidRPr="000D4D56">
        <w:rPr>
          <w:sz w:val="24"/>
          <w:szCs w:val="24"/>
        </w:rPr>
        <w:t>л</w:t>
      </w:r>
      <w:r w:rsidRPr="000D4D56">
        <w:rPr>
          <w:sz w:val="24"/>
          <w:szCs w:val="24"/>
        </w:rPr>
        <w:t xml:space="preserve">нения в разработанную ранее рабочую программу в течение </w:t>
      </w:r>
      <w:r w:rsidR="00A72728" w:rsidRPr="00B43597">
        <w:rPr>
          <w:sz w:val="24"/>
          <w:szCs w:val="24"/>
          <w:lang w:eastAsia="en-US"/>
        </w:rPr>
        <w:t>20</w:t>
      </w:r>
      <w:r w:rsidR="00A72728">
        <w:rPr>
          <w:sz w:val="24"/>
          <w:szCs w:val="24"/>
          <w:lang w:eastAsia="en-US"/>
        </w:rPr>
        <w:t>23</w:t>
      </w:r>
      <w:r w:rsidR="00A72728" w:rsidRPr="00B43597">
        <w:rPr>
          <w:sz w:val="24"/>
          <w:szCs w:val="24"/>
          <w:lang w:eastAsia="en-US"/>
        </w:rPr>
        <w:t>/202</w:t>
      </w:r>
      <w:r w:rsidR="00A72728">
        <w:rPr>
          <w:sz w:val="24"/>
          <w:szCs w:val="24"/>
          <w:lang w:eastAsia="en-US"/>
        </w:rPr>
        <w:t>4</w:t>
      </w:r>
      <w:r w:rsidR="00A72728" w:rsidRPr="00B43597">
        <w:rPr>
          <w:sz w:val="24"/>
          <w:szCs w:val="24"/>
          <w:lang w:eastAsia="en-US"/>
        </w:rPr>
        <w:t xml:space="preserve"> </w:t>
      </w:r>
      <w:r w:rsidRPr="000D4D56">
        <w:rPr>
          <w:sz w:val="24"/>
          <w:szCs w:val="24"/>
        </w:rPr>
        <w:t>учебного</w:t>
      </w:r>
      <w:r w:rsidRPr="00C845E7">
        <w:rPr>
          <w:sz w:val="24"/>
          <w:szCs w:val="24"/>
        </w:rPr>
        <w:t xml:space="preserve"> года.</w:t>
      </w:r>
    </w:p>
    <w:p w:rsidR="00477664" w:rsidRPr="00C845E7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CB70C5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CB70C5" w:rsidRDefault="00A84C24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Вид практики: </w:t>
      </w:r>
      <w:r w:rsidR="00D8673E">
        <w:rPr>
          <w:rFonts w:ascii="Times New Roman" w:hAnsi="Times New Roman"/>
          <w:b/>
          <w:sz w:val="24"/>
          <w:szCs w:val="24"/>
        </w:rPr>
        <w:t>Производственная</w:t>
      </w:r>
      <w:r w:rsidRPr="00CB70C5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A84C24" w:rsidRPr="000D17D9" w:rsidRDefault="00A84C24" w:rsidP="00D942F5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Тип </w:t>
      </w:r>
      <w:proofErr w:type="spellStart"/>
      <w:r w:rsidRPr="00CB70C5">
        <w:rPr>
          <w:rFonts w:ascii="Times New Roman" w:hAnsi="Times New Roman"/>
          <w:sz w:val="24"/>
          <w:szCs w:val="24"/>
        </w:rPr>
        <w:t>практики</w:t>
      </w:r>
      <w:proofErr w:type="gramStart"/>
      <w:r w:rsidRPr="00CB70C5">
        <w:rPr>
          <w:rFonts w:ascii="Times New Roman" w:hAnsi="Times New Roman"/>
          <w:sz w:val="24"/>
          <w:szCs w:val="24"/>
        </w:rPr>
        <w:t>:</w:t>
      </w:r>
      <w:r w:rsidR="000D4D56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="000D17D9">
        <w:rPr>
          <w:rFonts w:ascii="Times New Roman" w:hAnsi="Times New Roman"/>
          <w:b/>
          <w:bCs/>
          <w:sz w:val="24"/>
          <w:szCs w:val="24"/>
        </w:rPr>
        <w:t>тажерская</w:t>
      </w:r>
      <w:proofErr w:type="spellEnd"/>
    </w:p>
    <w:p w:rsidR="003E06C2" w:rsidRPr="000D4D56" w:rsidRDefault="00A84C24" w:rsidP="000D17D9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17D9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0D17D9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0D17D9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0D17D9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3E06C2" w:rsidRPr="000D4D56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</w:t>
      </w:r>
      <w:r w:rsidR="003E06C2" w:rsidRPr="000D4D56">
        <w:rPr>
          <w:rFonts w:ascii="Times New Roman" w:hAnsi="Times New Roman"/>
          <w:sz w:val="24"/>
          <w:szCs w:val="24"/>
        </w:rPr>
        <w:t>б</w:t>
      </w:r>
      <w:r w:rsidR="003E06C2" w:rsidRPr="000D4D56">
        <w:rPr>
          <w:rFonts w:ascii="Times New Roman" w:hAnsi="Times New Roman"/>
          <w:sz w:val="24"/>
          <w:szCs w:val="24"/>
        </w:rPr>
        <w:t>ного времени для проведения практик с периодами учебного времени для проведения те</w:t>
      </w:r>
      <w:r w:rsidR="003E06C2" w:rsidRPr="000D4D56">
        <w:rPr>
          <w:rFonts w:ascii="Times New Roman" w:hAnsi="Times New Roman"/>
          <w:sz w:val="24"/>
          <w:szCs w:val="24"/>
        </w:rPr>
        <w:t>о</w:t>
      </w:r>
      <w:r w:rsidR="003E06C2" w:rsidRPr="000D4D56">
        <w:rPr>
          <w:rFonts w:ascii="Times New Roman" w:hAnsi="Times New Roman"/>
          <w:sz w:val="24"/>
          <w:szCs w:val="24"/>
        </w:rPr>
        <w:t>ретических занятий.</w:t>
      </w:r>
    </w:p>
    <w:p w:rsidR="003E06C2" w:rsidRPr="000D4D56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0D4D56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0D4D56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D4D56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0D4D56">
        <w:rPr>
          <w:rFonts w:ascii="Times New Roman" w:hAnsi="Times New Roman"/>
          <w:b/>
          <w:sz w:val="24"/>
          <w:szCs w:val="24"/>
        </w:rPr>
        <w:t>реализации практ</w:t>
      </w:r>
      <w:r w:rsidR="000D4D56">
        <w:rPr>
          <w:rFonts w:ascii="Times New Roman" w:hAnsi="Times New Roman"/>
          <w:b/>
          <w:sz w:val="24"/>
          <w:szCs w:val="24"/>
        </w:rPr>
        <w:t>и</w:t>
      </w:r>
      <w:r w:rsidR="000D4D56">
        <w:rPr>
          <w:rFonts w:ascii="Times New Roman" w:hAnsi="Times New Roman"/>
          <w:b/>
          <w:sz w:val="24"/>
          <w:szCs w:val="24"/>
        </w:rPr>
        <w:t>ческой подготовки (производственной практики</w:t>
      </w:r>
      <w:r w:rsidR="0039722B">
        <w:rPr>
          <w:rFonts w:ascii="Times New Roman" w:hAnsi="Times New Roman"/>
          <w:b/>
          <w:sz w:val="24"/>
          <w:szCs w:val="24"/>
        </w:rPr>
        <w:t>)</w:t>
      </w:r>
      <w:r w:rsidRPr="000D4D56">
        <w:rPr>
          <w:rFonts w:ascii="Times New Roman" w:hAnsi="Times New Roman"/>
          <w:b/>
          <w:sz w:val="24"/>
          <w:szCs w:val="24"/>
        </w:rPr>
        <w:t>, соотнесенных с планируемыми р</w:t>
      </w:r>
      <w:r w:rsidRPr="000D4D56">
        <w:rPr>
          <w:rFonts w:ascii="Times New Roman" w:hAnsi="Times New Roman"/>
          <w:b/>
          <w:sz w:val="24"/>
          <w:szCs w:val="24"/>
        </w:rPr>
        <w:t>е</w:t>
      </w:r>
      <w:r w:rsidRPr="000D4D56">
        <w:rPr>
          <w:rFonts w:ascii="Times New Roman" w:hAnsi="Times New Roman"/>
          <w:b/>
          <w:sz w:val="24"/>
          <w:szCs w:val="24"/>
        </w:rPr>
        <w:t>зультатами освоения образовательной программы</w:t>
      </w:r>
    </w:p>
    <w:p w:rsidR="00A84C24" w:rsidRPr="000D4D56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0D4D56">
        <w:rPr>
          <w:rFonts w:eastAsia="Times New Roman"/>
          <w:sz w:val="24"/>
          <w:szCs w:val="24"/>
          <w:lang w:eastAsia="en-US"/>
        </w:rPr>
        <w:tab/>
      </w:r>
    </w:p>
    <w:p w:rsidR="000A41E4" w:rsidRPr="000D4D56" w:rsidRDefault="00A84C24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0D4D56">
        <w:rPr>
          <w:rFonts w:eastAsia="Times New Roman"/>
          <w:sz w:val="24"/>
          <w:szCs w:val="24"/>
          <w:lang w:eastAsia="en-US"/>
        </w:rPr>
        <w:t xml:space="preserve">Процесс </w:t>
      </w:r>
      <w:r w:rsidRPr="000D4D56">
        <w:rPr>
          <w:sz w:val="24"/>
          <w:szCs w:val="24"/>
        </w:rPr>
        <w:t xml:space="preserve">обучения при прохождении </w:t>
      </w:r>
      <w:r w:rsidR="00D8673E" w:rsidRPr="000D4D56">
        <w:rPr>
          <w:b/>
          <w:sz w:val="24"/>
          <w:szCs w:val="24"/>
        </w:rPr>
        <w:t>производственной (</w:t>
      </w:r>
      <w:r w:rsidR="000D17D9" w:rsidRPr="000D4D56">
        <w:rPr>
          <w:b/>
          <w:sz w:val="24"/>
          <w:szCs w:val="24"/>
        </w:rPr>
        <w:t>стажерской</w:t>
      </w:r>
      <w:r w:rsidR="00D8673E" w:rsidRPr="000D4D56">
        <w:rPr>
          <w:b/>
          <w:sz w:val="24"/>
          <w:szCs w:val="24"/>
        </w:rPr>
        <w:t xml:space="preserve">) </w:t>
      </w:r>
      <w:proofErr w:type="spellStart"/>
      <w:r w:rsidR="00D8673E" w:rsidRPr="000D4D56">
        <w:rPr>
          <w:b/>
          <w:sz w:val="24"/>
          <w:szCs w:val="24"/>
        </w:rPr>
        <w:t>практик</w:t>
      </w:r>
      <w:r w:rsidR="00D8673E" w:rsidRPr="000D4D56">
        <w:rPr>
          <w:b/>
          <w:sz w:val="24"/>
          <w:szCs w:val="24"/>
        </w:rPr>
        <w:t>и</w:t>
      </w:r>
      <w:r w:rsidRPr="000D4D56">
        <w:rPr>
          <w:rFonts w:eastAsia="Times New Roman"/>
          <w:sz w:val="24"/>
          <w:szCs w:val="24"/>
          <w:lang w:eastAsia="en-US"/>
        </w:rPr>
        <w:t>направлен</w:t>
      </w:r>
      <w:proofErr w:type="spellEnd"/>
      <w:r w:rsidRPr="000D4D56">
        <w:rPr>
          <w:rFonts w:eastAsia="Times New Roman"/>
          <w:sz w:val="24"/>
          <w:szCs w:val="24"/>
          <w:lang w:eastAsia="en-US"/>
        </w:rPr>
        <w:t xml:space="preserve"> </w:t>
      </w:r>
      <w:r w:rsidR="000A41E4" w:rsidRPr="000D4D56">
        <w:rPr>
          <w:sz w:val="24"/>
          <w:szCs w:val="24"/>
          <w:lang w:eastAsia="en-US"/>
        </w:rPr>
        <w:t xml:space="preserve">на формирование </w:t>
      </w:r>
      <w:r w:rsidR="000A41E4" w:rsidRPr="000D4D56">
        <w:rPr>
          <w:sz w:val="24"/>
          <w:szCs w:val="24"/>
        </w:rPr>
        <w:t>у обучающегося компетенций и запланированных результ</w:t>
      </w:r>
      <w:r w:rsidR="000A41E4" w:rsidRPr="000D4D56">
        <w:rPr>
          <w:sz w:val="24"/>
          <w:szCs w:val="24"/>
        </w:rPr>
        <w:t>а</w:t>
      </w:r>
      <w:r w:rsidR="000A41E4" w:rsidRPr="000D4D56">
        <w:rPr>
          <w:sz w:val="24"/>
          <w:szCs w:val="24"/>
        </w:rPr>
        <w:t>тов обучения, соотнесенных с индикаторами достижения компетенций</w:t>
      </w:r>
      <w:r w:rsidR="000A41E4" w:rsidRPr="000D4D56">
        <w:rPr>
          <w:sz w:val="24"/>
          <w:szCs w:val="24"/>
          <w:lang w:eastAsia="en-US"/>
        </w:rPr>
        <w:t xml:space="preserve">:  </w:t>
      </w:r>
    </w:p>
    <w:p w:rsidR="00A84C24" w:rsidRPr="000D4D56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849"/>
        <w:gridCol w:w="5626"/>
      </w:tblGrid>
      <w:tr w:rsidR="003E06C2" w:rsidRPr="000D4D56" w:rsidTr="00D626C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0D4D56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D4D56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0D4D56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D4D56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0D4D56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0D4D56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D4D56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0D4D56">
              <w:rPr>
                <w:iCs/>
                <w:sz w:val="24"/>
                <w:szCs w:val="24"/>
              </w:rPr>
              <w:t>обучения</w:t>
            </w:r>
            <w:proofErr w:type="gramEnd"/>
            <w:r w:rsidRPr="000D4D56">
              <w:rPr>
                <w:sz w:val="24"/>
                <w:szCs w:val="24"/>
              </w:rPr>
              <w:t xml:space="preserve"> соотнесе</w:t>
            </w:r>
            <w:r w:rsidRPr="000D4D56">
              <w:rPr>
                <w:sz w:val="24"/>
                <w:szCs w:val="24"/>
              </w:rPr>
              <w:t>н</w:t>
            </w:r>
            <w:r w:rsidRPr="000D4D56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D8673E" w:rsidRPr="00CB70C5" w:rsidTr="00D626C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0D4D56" w:rsidRDefault="00D8673E" w:rsidP="001F417B">
            <w:pPr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0D4D56">
              <w:rPr>
                <w:rFonts w:eastAsia="Times New Roman"/>
                <w:sz w:val="24"/>
                <w:szCs w:val="24"/>
              </w:rPr>
              <w:t>Способен создавать и по</w:t>
            </w:r>
            <w:r w:rsidRPr="000D4D56">
              <w:rPr>
                <w:rFonts w:eastAsia="Times New Roman"/>
                <w:sz w:val="24"/>
                <w:szCs w:val="24"/>
              </w:rPr>
              <w:t>д</w:t>
            </w:r>
            <w:r w:rsidRPr="000D4D56">
              <w:rPr>
                <w:rFonts w:eastAsia="Times New Roman"/>
                <w:sz w:val="24"/>
                <w:szCs w:val="24"/>
              </w:rPr>
              <w:t>держивать безопасные у</w:t>
            </w:r>
            <w:r w:rsidRPr="000D4D56">
              <w:rPr>
                <w:rFonts w:eastAsia="Times New Roman"/>
                <w:sz w:val="24"/>
                <w:szCs w:val="24"/>
              </w:rPr>
              <w:t>с</w:t>
            </w:r>
            <w:r w:rsidRPr="000D4D56">
              <w:rPr>
                <w:rFonts w:eastAsia="Times New Roman"/>
                <w:sz w:val="24"/>
                <w:szCs w:val="24"/>
              </w:rPr>
              <w:t>ловия жизнедеятельности, в том числе при возникнов</w:t>
            </w:r>
            <w:r w:rsidRPr="000D4D56">
              <w:rPr>
                <w:rFonts w:eastAsia="Times New Roman"/>
                <w:sz w:val="24"/>
                <w:szCs w:val="24"/>
              </w:rPr>
              <w:t>е</w:t>
            </w:r>
            <w:r w:rsidRPr="000D4D56">
              <w:rPr>
                <w:rFonts w:eastAsia="Times New Roman"/>
                <w:sz w:val="24"/>
                <w:szCs w:val="24"/>
              </w:rPr>
              <w:t>нии чрезвычайных ситу</w:t>
            </w:r>
            <w:r w:rsidRPr="000D4D56">
              <w:rPr>
                <w:rFonts w:eastAsia="Times New Roman"/>
                <w:sz w:val="24"/>
                <w:szCs w:val="24"/>
              </w:rPr>
              <w:t>а</w:t>
            </w:r>
            <w:r w:rsidRPr="000D4D56">
              <w:rPr>
                <w:rFonts w:eastAsia="Times New Roman"/>
                <w:sz w:val="24"/>
                <w:szCs w:val="24"/>
              </w:rPr>
              <w:t>ций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56" w:rsidRPr="000D4D56" w:rsidRDefault="00D8673E" w:rsidP="005D660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0D4D56">
              <w:rPr>
                <w:rFonts w:eastAsia="Times New Roman"/>
                <w:sz w:val="24"/>
                <w:szCs w:val="24"/>
                <w:lang w:eastAsia="en-US"/>
              </w:rPr>
              <w:t>УК-8</w:t>
            </w:r>
          </w:p>
          <w:p w:rsidR="000D4D56" w:rsidRPr="000D4D56" w:rsidRDefault="000D4D56" w:rsidP="000D4D5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D4D56" w:rsidRPr="000D4D56" w:rsidRDefault="000D4D56" w:rsidP="000D4D5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D4D56" w:rsidRPr="000D4D56" w:rsidRDefault="000D4D56" w:rsidP="000D4D5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D4D56" w:rsidRPr="000D4D56" w:rsidRDefault="000D4D56" w:rsidP="000D4D5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D4D56" w:rsidRPr="000D4D56" w:rsidRDefault="000D4D56" w:rsidP="000D4D5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D4D56" w:rsidRPr="000D4D56" w:rsidRDefault="000D4D56" w:rsidP="000D4D5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D4D56" w:rsidRPr="000D4D56" w:rsidRDefault="000D4D56" w:rsidP="000D4D5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8673E" w:rsidRPr="000D4D56" w:rsidRDefault="00D8673E" w:rsidP="000D4D5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3E" w:rsidRPr="000D4D56" w:rsidRDefault="00D8673E" w:rsidP="00D8673E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0D4D56">
              <w:rPr>
                <w:b/>
                <w:kern w:val="24"/>
                <w:sz w:val="24"/>
                <w:szCs w:val="24"/>
              </w:rPr>
              <w:t>Знать:</w:t>
            </w:r>
          </w:p>
          <w:p w:rsidR="004554B6" w:rsidRPr="000D4D56" w:rsidRDefault="004554B6" w:rsidP="00D8673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УК-8.1 знать способы обеспечения безопасных и/или комфортных условий труда на рабочем месте</w:t>
            </w:r>
          </w:p>
          <w:p w:rsidR="004554B6" w:rsidRPr="000D4D56" w:rsidRDefault="004554B6" w:rsidP="00D8673E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УК-8.2 знать способы выявления и устранения проблем, связанных с нарушениями техники без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пасности на рабочем месте</w:t>
            </w:r>
          </w:p>
          <w:p w:rsidR="00D8673E" w:rsidRPr="000D4D56" w:rsidRDefault="00D8673E" w:rsidP="00D8673E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4554B6" w:rsidRPr="000D4D56" w:rsidRDefault="004554B6" w:rsidP="00D8673E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УК-8.3 уметь осуществлять действия по предотвр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щению возникновения чрезвычайных ситуаций (природного и техногенного происхождения) на р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бочем месте</w:t>
            </w:r>
          </w:p>
          <w:p w:rsidR="00D8673E" w:rsidRPr="000D4D56" w:rsidRDefault="00D8673E" w:rsidP="00D8673E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D8673E" w:rsidRPr="000D4D56" w:rsidRDefault="004554B6" w:rsidP="00D8673E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УК-8.4 владеть способами участия в спасательных и неотложных аварийно- восстановительных мер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приятиях в случае возникновения чрезвычайных ситуаций</w:t>
            </w:r>
          </w:p>
        </w:tc>
      </w:tr>
      <w:tr w:rsidR="00552713" w:rsidRPr="00CB70C5" w:rsidTr="00D626C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3" w:rsidRPr="00FD467D" w:rsidRDefault="00552713" w:rsidP="00F77420">
            <w:pPr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FD467D">
              <w:rPr>
                <w:rFonts w:eastAsia="Times New Roman"/>
                <w:color w:val="000000"/>
                <w:kern w:val="24"/>
                <w:sz w:val="24"/>
                <w:szCs w:val="24"/>
              </w:rPr>
              <w:t>Способен</w:t>
            </w:r>
            <w:proofErr w:type="gramEnd"/>
            <w:r w:rsidRPr="00FD467D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осуществлять профессиональную де</w:t>
            </w:r>
            <w:r w:rsidRPr="00FD467D">
              <w:rPr>
                <w:rFonts w:eastAsia="Times New Roman"/>
                <w:color w:val="000000"/>
                <w:kern w:val="24"/>
                <w:sz w:val="24"/>
                <w:szCs w:val="24"/>
              </w:rPr>
              <w:t>я</w:t>
            </w:r>
            <w:r w:rsidRPr="00FD467D">
              <w:rPr>
                <w:rFonts w:eastAsia="Times New Roman"/>
                <w:color w:val="000000"/>
                <w:kern w:val="24"/>
                <w:sz w:val="24"/>
                <w:szCs w:val="24"/>
              </w:rPr>
              <w:t>тельность в соответствии с нормативно-правовыми а</w:t>
            </w:r>
            <w:r w:rsidRPr="00FD467D">
              <w:rPr>
                <w:rFonts w:eastAsia="Times New Roman"/>
                <w:color w:val="000000"/>
                <w:kern w:val="24"/>
                <w:sz w:val="24"/>
                <w:szCs w:val="24"/>
              </w:rPr>
              <w:t>к</w:t>
            </w:r>
            <w:r w:rsidRPr="00FD467D"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>тами в сфере образования и нормами профессионал</w:t>
            </w:r>
            <w:r w:rsidRPr="00FD467D">
              <w:rPr>
                <w:rFonts w:eastAsia="Times New Roman"/>
                <w:color w:val="000000"/>
                <w:kern w:val="24"/>
                <w:sz w:val="24"/>
                <w:szCs w:val="24"/>
              </w:rPr>
              <w:t>ь</w:t>
            </w:r>
            <w:r w:rsidRPr="00FD467D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ной этики </w:t>
            </w:r>
          </w:p>
          <w:p w:rsidR="00552713" w:rsidRPr="000A0E0E" w:rsidRDefault="00552713" w:rsidP="00F77420">
            <w:pPr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3" w:rsidRPr="000D4D56" w:rsidRDefault="00552713" w:rsidP="00F7742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D4D56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ОПК-1; </w:t>
            </w:r>
          </w:p>
          <w:p w:rsidR="00552713" w:rsidRPr="000D4D56" w:rsidRDefault="00552713" w:rsidP="00F7742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3" w:rsidRPr="000D4D56" w:rsidRDefault="00552713" w:rsidP="00BF1FB0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0D4D56">
              <w:rPr>
                <w:b/>
                <w:kern w:val="24"/>
                <w:sz w:val="24"/>
                <w:szCs w:val="24"/>
              </w:rPr>
              <w:t>Знать:</w:t>
            </w:r>
          </w:p>
          <w:p w:rsidR="00D626C8" w:rsidRPr="000D4D56" w:rsidRDefault="00D626C8" w:rsidP="00BF1FB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ОПК-1.1 знать приоритетные направления разв</w:t>
            </w:r>
            <w:r w:rsidRPr="000D4D56">
              <w:rPr>
                <w:sz w:val="24"/>
                <w:szCs w:val="24"/>
              </w:rPr>
              <w:t>и</w:t>
            </w:r>
            <w:r w:rsidRPr="000D4D56">
              <w:rPr>
                <w:sz w:val="24"/>
                <w:szCs w:val="24"/>
              </w:rPr>
              <w:t>тия системы образования Российской Федерации, законы и иные нормативно-правовые акты, регл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lastRenderedPageBreak/>
              <w:t>ментирующие деятельность в сфере образования в Российской Федерации</w:t>
            </w:r>
          </w:p>
          <w:p w:rsidR="00D626C8" w:rsidRPr="000D4D56" w:rsidRDefault="00D626C8" w:rsidP="00BF1FB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ОПК-1.2 знать нормативные документы по вопр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сам обучения и воспитания детей и молодежи, ф</w:t>
            </w:r>
            <w:r w:rsidRPr="000D4D56">
              <w:rPr>
                <w:sz w:val="24"/>
                <w:szCs w:val="24"/>
              </w:rPr>
              <w:t>е</w:t>
            </w:r>
            <w:r w:rsidRPr="000D4D56">
              <w:rPr>
                <w:sz w:val="24"/>
                <w:szCs w:val="24"/>
              </w:rPr>
              <w:t>деральные государственные образовательные стандарты основного общего, среднего общего о</w:t>
            </w:r>
            <w:r w:rsidRPr="000D4D56">
              <w:rPr>
                <w:sz w:val="24"/>
                <w:szCs w:val="24"/>
              </w:rPr>
              <w:t>б</w:t>
            </w:r>
            <w:r w:rsidRPr="000D4D56">
              <w:rPr>
                <w:sz w:val="24"/>
                <w:szCs w:val="24"/>
              </w:rPr>
              <w:t>разования</w:t>
            </w:r>
          </w:p>
          <w:p w:rsidR="00D626C8" w:rsidRPr="000D4D56" w:rsidRDefault="00D626C8" w:rsidP="00BF1FB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ОПК-1.3 знать законодательные документы о пр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вах ребенка, актуальные вопросы трудового зак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нодательства; конвенцию о правах ребенка</w:t>
            </w:r>
          </w:p>
          <w:p w:rsidR="00552713" w:rsidRPr="000D4D56" w:rsidRDefault="00552713" w:rsidP="00BF1FB0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D626C8" w:rsidRPr="000D4D56" w:rsidRDefault="00D626C8" w:rsidP="00BF1FB0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ОПК-1.4 уметь применять основные нормативно- правовые акты в сфере образования и нормы пр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фессиональной этики</w:t>
            </w:r>
          </w:p>
          <w:p w:rsidR="00552713" w:rsidRPr="000D4D56" w:rsidRDefault="00552713" w:rsidP="00BF1FB0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552713" w:rsidRPr="000D4D56" w:rsidRDefault="00D626C8" w:rsidP="00BF1FB0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ОПК-1.5 владеть действиями по соблюдению пр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вовых, нравственных и этических норм, требований профессиональной этики - в условиях реальных п</w:t>
            </w:r>
            <w:r w:rsidRPr="000D4D56">
              <w:rPr>
                <w:sz w:val="24"/>
                <w:szCs w:val="24"/>
              </w:rPr>
              <w:t>е</w:t>
            </w:r>
            <w:r w:rsidRPr="000D4D56">
              <w:rPr>
                <w:sz w:val="24"/>
                <w:szCs w:val="24"/>
              </w:rPr>
              <w:t>дагогических ситуаций</w:t>
            </w:r>
          </w:p>
          <w:p w:rsidR="00D626C8" w:rsidRPr="000D4D56" w:rsidRDefault="00D626C8" w:rsidP="00BF1FB0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ОПК-1.6 владеть действиями по осуществлению профессиональной деятельности в соответствии с требованиями федеральных государственных обр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зовательных стандартов основного общего, средн</w:t>
            </w:r>
            <w:r w:rsidRPr="000D4D56">
              <w:rPr>
                <w:sz w:val="24"/>
                <w:szCs w:val="24"/>
              </w:rPr>
              <w:t>е</w:t>
            </w:r>
            <w:r w:rsidRPr="000D4D56">
              <w:rPr>
                <w:sz w:val="24"/>
                <w:szCs w:val="24"/>
              </w:rPr>
              <w:t>го общего образования – в части анализа содерж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ния современных подходов к организации и фун</w:t>
            </w:r>
            <w:r w:rsidRPr="000D4D56">
              <w:rPr>
                <w:sz w:val="24"/>
                <w:szCs w:val="24"/>
              </w:rPr>
              <w:t>к</w:t>
            </w:r>
            <w:r w:rsidRPr="000D4D56">
              <w:rPr>
                <w:sz w:val="24"/>
                <w:szCs w:val="24"/>
              </w:rPr>
              <w:t>ционированию системы общего образования</w:t>
            </w:r>
          </w:p>
        </w:tc>
      </w:tr>
      <w:tr w:rsidR="00D626C8" w:rsidRPr="00CB70C5" w:rsidTr="00D626C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C8" w:rsidRPr="000A0E0E" w:rsidRDefault="00D626C8" w:rsidP="001F417B">
            <w:pPr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E54872"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>Способен участвовать в разработке и реализовывать основные и дополнител</w:t>
            </w:r>
            <w:r w:rsidRPr="00E54872">
              <w:rPr>
                <w:rFonts w:eastAsia="Times New Roman"/>
                <w:color w:val="000000"/>
                <w:kern w:val="24"/>
                <w:sz w:val="24"/>
                <w:szCs w:val="24"/>
              </w:rPr>
              <w:t>ь</w:t>
            </w:r>
            <w:r w:rsidRPr="00E54872">
              <w:rPr>
                <w:rFonts w:eastAsia="Times New Roman"/>
                <w:color w:val="000000"/>
                <w:kern w:val="24"/>
                <w:sz w:val="24"/>
                <w:szCs w:val="24"/>
              </w:rPr>
              <w:t>ные образовательные пр</w:t>
            </w:r>
            <w:r w:rsidRPr="00E54872">
              <w:rPr>
                <w:rFonts w:eastAsia="Times New Roman"/>
                <w:color w:val="000000"/>
                <w:kern w:val="24"/>
                <w:sz w:val="24"/>
                <w:szCs w:val="24"/>
              </w:rPr>
              <w:t>о</w:t>
            </w:r>
            <w:r w:rsidRPr="00E54872">
              <w:rPr>
                <w:rFonts w:eastAsia="Times New Roman"/>
                <w:color w:val="000000"/>
                <w:kern w:val="24"/>
                <w:sz w:val="24"/>
                <w:szCs w:val="24"/>
              </w:rPr>
              <w:t>граммы, разрабатывать о</w:t>
            </w:r>
            <w:r w:rsidRPr="00E54872">
              <w:rPr>
                <w:rFonts w:eastAsia="Times New Roman"/>
                <w:color w:val="000000"/>
                <w:kern w:val="24"/>
                <w:sz w:val="24"/>
                <w:szCs w:val="24"/>
              </w:rPr>
              <w:t>т</w:t>
            </w:r>
            <w:r w:rsidRPr="00E54872">
              <w:rPr>
                <w:rFonts w:eastAsia="Times New Roman"/>
                <w:color w:val="000000"/>
                <w:kern w:val="24"/>
                <w:sz w:val="24"/>
                <w:szCs w:val="24"/>
              </w:rPr>
              <w:t>дельные их компоненты (в том числе с использован</w:t>
            </w:r>
            <w:r w:rsidRPr="00E54872">
              <w:rPr>
                <w:rFonts w:eastAsia="Times New Roman"/>
                <w:color w:val="000000"/>
                <w:kern w:val="24"/>
                <w:sz w:val="24"/>
                <w:szCs w:val="24"/>
              </w:rPr>
              <w:t>и</w:t>
            </w:r>
            <w:r w:rsidRPr="00E54872">
              <w:rPr>
                <w:rFonts w:eastAsia="Times New Roman"/>
                <w:color w:val="000000"/>
                <w:kern w:val="24"/>
                <w:sz w:val="24"/>
                <w:szCs w:val="24"/>
              </w:rPr>
              <w:t>ем ИКТ)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C8" w:rsidRPr="000D4D56" w:rsidRDefault="00D626C8" w:rsidP="005D660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highlight w:val="yellow"/>
                <w:lang w:eastAsia="en-US"/>
              </w:rPr>
            </w:pPr>
            <w:r w:rsidRPr="000D4D56">
              <w:rPr>
                <w:rFonts w:eastAsia="Times New Roman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0D4D56">
              <w:rPr>
                <w:b/>
                <w:kern w:val="24"/>
                <w:sz w:val="24"/>
                <w:szCs w:val="24"/>
              </w:rPr>
              <w:t>Знать:</w:t>
            </w:r>
          </w:p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ОПК-2.1 знать историю, теорию, закономерности и принципы построения и функционирования обр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зовательных систем, роль и место образования в жизни личности и общества;</w:t>
            </w:r>
          </w:p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ОПК-2.2 знать основы дидактики, основные при</w:t>
            </w:r>
            <w:r w:rsidRPr="000D4D56">
              <w:rPr>
                <w:sz w:val="24"/>
                <w:szCs w:val="24"/>
              </w:rPr>
              <w:t>н</w:t>
            </w:r>
            <w:r w:rsidRPr="000D4D56">
              <w:rPr>
                <w:sz w:val="24"/>
                <w:szCs w:val="24"/>
              </w:rPr>
              <w:t xml:space="preserve">ципы </w:t>
            </w:r>
            <w:proofErr w:type="spellStart"/>
            <w:r w:rsidRPr="000D4D56">
              <w:rPr>
                <w:sz w:val="24"/>
                <w:szCs w:val="24"/>
              </w:rPr>
              <w:t>деятельностного</w:t>
            </w:r>
            <w:proofErr w:type="spellEnd"/>
            <w:r w:rsidRPr="000D4D56">
              <w:rPr>
                <w:sz w:val="24"/>
                <w:szCs w:val="24"/>
              </w:rPr>
              <w:t xml:space="preserve">  подхода, виды и приемы современных образовательных технологий; пути достижения образовательных результатов  в обла</w:t>
            </w:r>
            <w:r w:rsidRPr="000D4D56">
              <w:rPr>
                <w:sz w:val="24"/>
                <w:szCs w:val="24"/>
              </w:rPr>
              <w:t>с</w:t>
            </w:r>
            <w:r w:rsidRPr="000D4D56">
              <w:rPr>
                <w:sz w:val="24"/>
                <w:szCs w:val="24"/>
              </w:rPr>
              <w:t>ти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ОПК-2.3 уметь классифицировать образовательные системы и образовательные технологии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ОПК-2.4 уметь разрабатывать и применять отдел</w:t>
            </w:r>
            <w:r w:rsidRPr="000D4D56">
              <w:rPr>
                <w:sz w:val="24"/>
                <w:szCs w:val="24"/>
              </w:rPr>
              <w:t>ь</w:t>
            </w:r>
            <w:r w:rsidRPr="000D4D56">
              <w:rPr>
                <w:sz w:val="24"/>
                <w:szCs w:val="24"/>
              </w:rPr>
              <w:t>ные компоненты основных и дополнительных обр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зовательных программ в реальной и виртуальной образовательной среде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ОПК-2.5 владеть приемами разработки и реализ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ции программ учебных дисциплин в рамках осно</w:t>
            </w:r>
            <w:r w:rsidRPr="000D4D56">
              <w:rPr>
                <w:sz w:val="24"/>
                <w:szCs w:val="24"/>
              </w:rPr>
              <w:t>в</w:t>
            </w:r>
            <w:r w:rsidRPr="000D4D56">
              <w:rPr>
                <w:sz w:val="24"/>
                <w:szCs w:val="24"/>
              </w:rPr>
              <w:t>ной общеобразовательной программы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ОПК-2.6 владеть средствами формирования умений, связанных с информационно- коммуникационными технологиями (далее – ИКТ); действиями реализ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ции ИК технологий: на уровне пользователя, на о</w:t>
            </w:r>
            <w:r w:rsidRPr="000D4D56">
              <w:rPr>
                <w:sz w:val="24"/>
                <w:szCs w:val="24"/>
              </w:rPr>
              <w:t>б</w:t>
            </w:r>
            <w:r w:rsidRPr="000D4D56">
              <w:rPr>
                <w:sz w:val="24"/>
                <w:szCs w:val="24"/>
              </w:rPr>
              <w:t>щепедагогическом уровне; на уровне преподаваем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lastRenderedPageBreak/>
              <w:t>го (</w:t>
            </w:r>
            <w:proofErr w:type="spellStart"/>
            <w:r w:rsidRPr="000D4D56">
              <w:rPr>
                <w:sz w:val="24"/>
                <w:szCs w:val="24"/>
              </w:rPr>
              <w:t>ых</w:t>
            </w:r>
            <w:proofErr w:type="spellEnd"/>
            <w:r w:rsidRPr="000D4D56">
              <w:rPr>
                <w:sz w:val="24"/>
                <w:szCs w:val="24"/>
              </w:rPr>
              <w:t>) предметов (</w:t>
            </w:r>
            <w:proofErr w:type="gramStart"/>
            <w:r w:rsidRPr="000D4D56">
              <w:rPr>
                <w:sz w:val="24"/>
                <w:szCs w:val="24"/>
              </w:rPr>
              <w:t>отражающая</w:t>
            </w:r>
            <w:proofErr w:type="gramEnd"/>
            <w:r w:rsidRPr="000D4D56">
              <w:rPr>
                <w:sz w:val="24"/>
                <w:szCs w:val="24"/>
              </w:rPr>
              <w:t xml:space="preserve"> профессиональную ИКТ-компетентность соответствующей области ч</w:t>
            </w:r>
            <w:r w:rsidRPr="000D4D56">
              <w:rPr>
                <w:sz w:val="24"/>
                <w:szCs w:val="24"/>
              </w:rPr>
              <w:t>е</w:t>
            </w:r>
            <w:r w:rsidRPr="000D4D56">
              <w:rPr>
                <w:sz w:val="24"/>
                <w:szCs w:val="24"/>
              </w:rPr>
              <w:t>ловеческой деятельности)</w:t>
            </w:r>
          </w:p>
        </w:tc>
      </w:tr>
      <w:tr w:rsidR="00D626C8" w:rsidRPr="00CB70C5" w:rsidTr="00D626C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C8" w:rsidRPr="00CB70C5" w:rsidRDefault="00D626C8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19782F">
              <w:rPr>
                <w:rFonts w:eastAsia="Times New Roman"/>
                <w:sz w:val="24"/>
                <w:szCs w:val="24"/>
              </w:rPr>
              <w:lastRenderedPageBreak/>
              <w:t>Способен организовывать совместную и индивид</w:t>
            </w:r>
            <w:r w:rsidRPr="0019782F">
              <w:rPr>
                <w:rFonts w:eastAsia="Times New Roman"/>
                <w:sz w:val="24"/>
                <w:szCs w:val="24"/>
              </w:rPr>
              <w:t>у</w:t>
            </w:r>
            <w:r w:rsidRPr="0019782F">
              <w:rPr>
                <w:rFonts w:eastAsia="Times New Roman"/>
                <w:sz w:val="24"/>
                <w:szCs w:val="24"/>
              </w:rPr>
              <w:t>альную учебную и восп</w:t>
            </w:r>
            <w:r w:rsidRPr="0019782F">
              <w:rPr>
                <w:rFonts w:eastAsia="Times New Roman"/>
                <w:sz w:val="24"/>
                <w:szCs w:val="24"/>
              </w:rPr>
              <w:t>и</w:t>
            </w:r>
            <w:r w:rsidRPr="0019782F">
              <w:rPr>
                <w:rFonts w:eastAsia="Times New Roman"/>
                <w:sz w:val="24"/>
                <w:szCs w:val="24"/>
              </w:rPr>
              <w:t xml:space="preserve">тательную деятельность обучающихся, в том </w:t>
            </w:r>
            <w:proofErr w:type="gramStart"/>
            <w:r w:rsidRPr="0019782F">
              <w:rPr>
                <w:rFonts w:eastAsia="Times New Roman"/>
                <w:sz w:val="24"/>
                <w:szCs w:val="24"/>
              </w:rPr>
              <w:t>числе</w:t>
            </w:r>
            <w:proofErr w:type="gramEnd"/>
            <w:r w:rsidRPr="0019782F">
              <w:rPr>
                <w:rFonts w:eastAsia="Times New Roman"/>
                <w:sz w:val="24"/>
                <w:szCs w:val="24"/>
              </w:rPr>
              <w:t xml:space="preserve"> с особыми образовател</w:t>
            </w:r>
            <w:r w:rsidRPr="0019782F">
              <w:rPr>
                <w:rFonts w:eastAsia="Times New Roman"/>
                <w:sz w:val="24"/>
                <w:szCs w:val="24"/>
              </w:rPr>
              <w:t>ь</w:t>
            </w:r>
            <w:r w:rsidRPr="0019782F">
              <w:rPr>
                <w:rFonts w:eastAsia="Times New Roman"/>
                <w:sz w:val="24"/>
                <w:szCs w:val="24"/>
              </w:rPr>
              <w:t>ными потребностями, в с</w:t>
            </w:r>
            <w:r w:rsidRPr="0019782F">
              <w:rPr>
                <w:rFonts w:eastAsia="Times New Roman"/>
                <w:sz w:val="24"/>
                <w:szCs w:val="24"/>
              </w:rPr>
              <w:t>о</w:t>
            </w:r>
            <w:r w:rsidRPr="0019782F">
              <w:rPr>
                <w:rFonts w:eastAsia="Times New Roman"/>
                <w:sz w:val="24"/>
                <w:szCs w:val="24"/>
              </w:rPr>
              <w:t>ответствии с требованиями федеральных государс</w:t>
            </w:r>
            <w:r w:rsidRPr="0019782F">
              <w:rPr>
                <w:rFonts w:eastAsia="Times New Roman"/>
                <w:sz w:val="24"/>
                <w:szCs w:val="24"/>
              </w:rPr>
              <w:t>т</w:t>
            </w:r>
            <w:r w:rsidRPr="0019782F">
              <w:rPr>
                <w:rFonts w:eastAsia="Times New Roman"/>
                <w:sz w:val="24"/>
                <w:szCs w:val="24"/>
              </w:rPr>
              <w:t>венных образовательных стандартов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C8" w:rsidRPr="000D4D56" w:rsidRDefault="00D626C8" w:rsidP="009B6A46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0D4D56">
              <w:rPr>
                <w:rFonts w:eastAsia="Times New Roman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0D4D56">
              <w:rPr>
                <w:b/>
                <w:kern w:val="24"/>
                <w:sz w:val="24"/>
                <w:szCs w:val="24"/>
              </w:rPr>
              <w:t>Знать:</w:t>
            </w:r>
          </w:p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ОПК-3.1 знать основы  применения образовател</w:t>
            </w:r>
            <w:r w:rsidRPr="000D4D56">
              <w:rPr>
                <w:sz w:val="24"/>
                <w:szCs w:val="24"/>
              </w:rPr>
              <w:t>ь</w:t>
            </w:r>
            <w:r w:rsidRPr="000D4D56">
              <w:rPr>
                <w:sz w:val="24"/>
                <w:szCs w:val="24"/>
              </w:rPr>
              <w:t xml:space="preserve">ных </w:t>
            </w:r>
            <w:proofErr w:type="spellStart"/>
            <w:r w:rsidRPr="000D4D56">
              <w:rPr>
                <w:sz w:val="24"/>
                <w:szCs w:val="24"/>
              </w:rPr>
              <w:t>технологий</w:t>
            </w:r>
            <w:proofErr w:type="gramStart"/>
            <w:r w:rsidRPr="000D4D56">
              <w:rPr>
                <w:sz w:val="24"/>
                <w:szCs w:val="24"/>
              </w:rPr>
              <w:t>,о</w:t>
            </w:r>
            <w:proofErr w:type="gramEnd"/>
            <w:r w:rsidRPr="000D4D56">
              <w:rPr>
                <w:sz w:val="24"/>
                <w:szCs w:val="24"/>
              </w:rPr>
              <w:t>сновные</w:t>
            </w:r>
            <w:proofErr w:type="spellEnd"/>
            <w:r w:rsidRPr="000D4D56">
              <w:rPr>
                <w:sz w:val="24"/>
                <w:szCs w:val="24"/>
              </w:rPr>
              <w:t xml:space="preserve"> приемы и типологию технологий индивидуализации обучения</w:t>
            </w:r>
          </w:p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ОПК-3.2 знать основы  применения образовател</w:t>
            </w:r>
            <w:r w:rsidRPr="000D4D56">
              <w:rPr>
                <w:sz w:val="24"/>
                <w:szCs w:val="24"/>
              </w:rPr>
              <w:t>ь</w:t>
            </w:r>
            <w:r w:rsidRPr="000D4D56">
              <w:rPr>
                <w:sz w:val="24"/>
                <w:szCs w:val="24"/>
              </w:rPr>
              <w:t>ных технологий в условиях инклюзивного образ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вательного процесса, необходимых для адресной работы с различными категориями обучающихся, в том числе с особыми образовательными потребн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стями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ОПК-3.3 уметь взаимодействовать с другими сп</w:t>
            </w:r>
            <w:r w:rsidRPr="000D4D56">
              <w:rPr>
                <w:sz w:val="24"/>
                <w:szCs w:val="24"/>
              </w:rPr>
              <w:t>е</w:t>
            </w:r>
            <w:r w:rsidRPr="000D4D56">
              <w:rPr>
                <w:sz w:val="24"/>
                <w:szCs w:val="24"/>
              </w:rPr>
              <w:t xml:space="preserve">циалистами в рамках </w:t>
            </w:r>
            <w:proofErr w:type="spellStart"/>
            <w:r w:rsidRPr="000D4D56">
              <w:rPr>
                <w:sz w:val="24"/>
                <w:szCs w:val="24"/>
              </w:rPr>
              <w:t>психолого-медик</w:t>
            </w:r>
            <w:proofErr w:type="gramStart"/>
            <w:r w:rsidRPr="000D4D56">
              <w:rPr>
                <w:sz w:val="24"/>
                <w:szCs w:val="24"/>
              </w:rPr>
              <w:t>о</w:t>
            </w:r>
            <w:proofErr w:type="spellEnd"/>
            <w:r w:rsidRPr="000D4D56">
              <w:rPr>
                <w:sz w:val="24"/>
                <w:szCs w:val="24"/>
              </w:rPr>
              <w:t>-</w:t>
            </w:r>
            <w:proofErr w:type="gramEnd"/>
            <w:r w:rsidRPr="000D4D56">
              <w:rPr>
                <w:sz w:val="24"/>
                <w:szCs w:val="24"/>
              </w:rPr>
              <w:t xml:space="preserve"> педагог</w:t>
            </w:r>
            <w:r w:rsidRPr="000D4D56">
              <w:rPr>
                <w:sz w:val="24"/>
                <w:szCs w:val="24"/>
              </w:rPr>
              <w:t>и</w:t>
            </w:r>
            <w:r w:rsidRPr="000D4D56">
              <w:rPr>
                <w:sz w:val="24"/>
                <w:szCs w:val="24"/>
              </w:rPr>
              <w:t>ческого консилиума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ОПК-3.4 уметь соотносить виды адресной помощи с индивидуальными образовательными потребност</w:t>
            </w:r>
            <w:r w:rsidRPr="000D4D56">
              <w:rPr>
                <w:sz w:val="24"/>
                <w:szCs w:val="24"/>
              </w:rPr>
              <w:t>я</w:t>
            </w:r>
            <w:r w:rsidRPr="000D4D56">
              <w:rPr>
                <w:sz w:val="24"/>
                <w:szCs w:val="24"/>
              </w:rPr>
              <w:t xml:space="preserve">ми </w:t>
            </w:r>
            <w:proofErr w:type="gramStart"/>
            <w:r w:rsidRPr="000D4D56">
              <w:rPr>
                <w:sz w:val="24"/>
                <w:szCs w:val="24"/>
              </w:rPr>
              <w:t>обучающихся</w:t>
            </w:r>
            <w:proofErr w:type="gramEnd"/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ОПК-3.5 владеть методами (первичного) выявления детей с особыми образовательными потребностями (</w:t>
            </w:r>
            <w:proofErr w:type="spellStart"/>
            <w:r w:rsidRPr="000D4D56">
              <w:rPr>
                <w:sz w:val="24"/>
                <w:szCs w:val="24"/>
              </w:rPr>
              <w:t>аутисты</w:t>
            </w:r>
            <w:proofErr w:type="spellEnd"/>
            <w:r w:rsidRPr="000D4D56">
              <w:rPr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0D4D56">
              <w:rPr>
                <w:sz w:val="24"/>
                <w:szCs w:val="24"/>
              </w:rPr>
              <w:t>гиперактивностью</w:t>
            </w:r>
            <w:proofErr w:type="spellEnd"/>
            <w:r w:rsidRPr="000D4D56">
              <w:rPr>
                <w:sz w:val="24"/>
                <w:szCs w:val="24"/>
              </w:rPr>
              <w:t xml:space="preserve"> и др.)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ОПК-3.6 владеть действиями оказания адресной помощи </w:t>
            </w:r>
            <w:proofErr w:type="gramStart"/>
            <w:r w:rsidRPr="000D4D56">
              <w:rPr>
                <w:sz w:val="24"/>
                <w:szCs w:val="24"/>
              </w:rPr>
              <w:t>обучающимся</w:t>
            </w:r>
            <w:proofErr w:type="gramEnd"/>
          </w:p>
        </w:tc>
      </w:tr>
      <w:tr w:rsidR="00D626C8" w:rsidRPr="00CB70C5" w:rsidTr="00D626C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C8" w:rsidRPr="00FE1901" w:rsidRDefault="00D626C8" w:rsidP="001F417B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19782F">
              <w:rPr>
                <w:rFonts w:eastAsia="Times New Roman"/>
                <w:color w:val="000000"/>
                <w:kern w:val="24"/>
                <w:sz w:val="24"/>
                <w:szCs w:val="24"/>
              </w:rPr>
              <w:t>Способен</w:t>
            </w:r>
            <w:proofErr w:type="gramEnd"/>
            <w:r w:rsidRPr="0019782F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осуществлять духовно-нравственное во</w:t>
            </w:r>
            <w:r w:rsidRPr="0019782F">
              <w:rPr>
                <w:rFonts w:eastAsia="Times New Roman"/>
                <w:color w:val="000000"/>
                <w:kern w:val="24"/>
                <w:sz w:val="24"/>
                <w:szCs w:val="24"/>
              </w:rPr>
              <w:t>с</w:t>
            </w:r>
            <w:r w:rsidRPr="0019782F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питание обучающихся 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в </w:t>
            </w:r>
            <w:r w:rsidRPr="0019782F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учебной и </w:t>
            </w:r>
            <w:proofErr w:type="spellStart"/>
            <w:r w:rsidRPr="0019782F">
              <w:rPr>
                <w:rFonts w:eastAsia="Times New Roman"/>
                <w:color w:val="000000"/>
                <w:kern w:val="24"/>
                <w:sz w:val="24"/>
                <w:szCs w:val="24"/>
              </w:rPr>
              <w:t>внеучебной</w:t>
            </w:r>
            <w:proofErr w:type="spellEnd"/>
            <w:r w:rsidRPr="0019782F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де</w:t>
            </w:r>
            <w:r w:rsidRPr="0019782F">
              <w:rPr>
                <w:rFonts w:eastAsia="Times New Roman"/>
                <w:color w:val="000000"/>
                <w:kern w:val="24"/>
                <w:sz w:val="24"/>
                <w:szCs w:val="24"/>
              </w:rPr>
              <w:t>я</w:t>
            </w:r>
            <w:r w:rsidRPr="0019782F">
              <w:rPr>
                <w:rFonts w:eastAsia="Times New Roman"/>
                <w:color w:val="000000"/>
                <w:kern w:val="24"/>
                <w:sz w:val="24"/>
                <w:szCs w:val="24"/>
              </w:rPr>
              <w:t>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C8" w:rsidRPr="000D4D56" w:rsidRDefault="00D626C8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0D4D56">
              <w:rPr>
                <w:rFonts w:eastAsia="Times New Roman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0D4D56">
              <w:rPr>
                <w:b/>
                <w:kern w:val="24"/>
                <w:sz w:val="24"/>
                <w:szCs w:val="24"/>
              </w:rPr>
              <w:t>Знать:</w:t>
            </w:r>
          </w:p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ОПК-4.1 знать общие принципы и подходы к ре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лизации процесса воспитания</w:t>
            </w:r>
          </w:p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ОПК-4.2 знать методы и приемы формирования ценностных ориентаций обучающихся, развития нравственных чувств (совести, долга, </w:t>
            </w:r>
            <w:proofErr w:type="spellStart"/>
            <w:r w:rsidRPr="000D4D56">
              <w:rPr>
                <w:sz w:val="24"/>
                <w:szCs w:val="24"/>
              </w:rPr>
              <w:t>эмпатии</w:t>
            </w:r>
            <w:proofErr w:type="spellEnd"/>
            <w:r w:rsidRPr="000D4D56">
              <w:rPr>
                <w:sz w:val="24"/>
                <w:szCs w:val="24"/>
              </w:rPr>
              <w:t>, о</w:t>
            </w:r>
            <w:r w:rsidRPr="000D4D56">
              <w:rPr>
                <w:sz w:val="24"/>
                <w:szCs w:val="24"/>
              </w:rPr>
              <w:t>т</w:t>
            </w:r>
            <w:r w:rsidRPr="000D4D56">
              <w:rPr>
                <w:sz w:val="24"/>
                <w:szCs w:val="24"/>
              </w:rPr>
              <w:t>ветственности и др.), формирования нравственного облика (терпения, милосердия и др.), нравственной позиции (способности различать добро и зло, пр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являть самоотверженность, готовности к преод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лению жизненных испытаний) нравственного п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ведения (готовности служения людям и Отечеству)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ОПК-4.3 уметь создавать воспитательные ситуации, содействующие становлению у </w:t>
            </w:r>
            <w:proofErr w:type="gramStart"/>
            <w:r w:rsidRPr="000D4D56">
              <w:rPr>
                <w:sz w:val="24"/>
                <w:szCs w:val="24"/>
              </w:rPr>
              <w:t>обучающихся</w:t>
            </w:r>
            <w:proofErr w:type="gramEnd"/>
            <w:r w:rsidRPr="000D4D56">
              <w:rPr>
                <w:sz w:val="24"/>
                <w:szCs w:val="24"/>
              </w:rPr>
              <w:t xml:space="preserve"> нра</w:t>
            </w:r>
            <w:r w:rsidRPr="000D4D56">
              <w:rPr>
                <w:sz w:val="24"/>
                <w:szCs w:val="24"/>
              </w:rPr>
              <w:t>в</w:t>
            </w:r>
            <w:r w:rsidRPr="000D4D56">
              <w:rPr>
                <w:sz w:val="24"/>
                <w:szCs w:val="24"/>
              </w:rPr>
              <w:t>ственной позиции, духовности, ценностного отн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шения к человеку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ОПК-4.4 владеть методами и приемами становления нравственного отношения </w:t>
            </w:r>
            <w:proofErr w:type="gramStart"/>
            <w:r w:rsidRPr="000D4D56">
              <w:rPr>
                <w:sz w:val="24"/>
                <w:szCs w:val="24"/>
              </w:rPr>
              <w:t>обучающихся</w:t>
            </w:r>
            <w:proofErr w:type="gramEnd"/>
            <w:r w:rsidRPr="000D4D56">
              <w:rPr>
                <w:sz w:val="24"/>
                <w:szCs w:val="24"/>
              </w:rPr>
              <w:t xml:space="preserve"> к окр</w:t>
            </w:r>
            <w:r w:rsidRPr="000D4D56">
              <w:rPr>
                <w:sz w:val="24"/>
                <w:szCs w:val="24"/>
              </w:rPr>
              <w:t>у</w:t>
            </w:r>
            <w:r w:rsidRPr="000D4D56">
              <w:rPr>
                <w:sz w:val="24"/>
                <w:szCs w:val="24"/>
              </w:rPr>
              <w:t>жающей действительности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ОПК-4.5 владеть способами усвоения подраста</w:t>
            </w:r>
            <w:r w:rsidRPr="000D4D56">
              <w:rPr>
                <w:sz w:val="24"/>
                <w:szCs w:val="24"/>
              </w:rPr>
              <w:t>ю</w:t>
            </w:r>
            <w:r w:rsidRPr="000D4D56">
              <w:rPr>
                <w:sz w:val="24"/>
                <w:szCs w:val="24"/>
              </w:rPr>
              <w:t>щим поколением и претворением в практическое действие и поведение духовных ценностей (инд</w:t>
            </w:r>
            <w:r w:rsidRPr="000D4D56">
              <w:rPr>
                <w:sz w:val="24"/>
                <w:szCs w:val="24"/>
              </w:rPr>
              <w:t>и</w:t>
            </w:r>
            <w:r w:rsidRPr="000D4D56">
              <w:rPr>
                <w:sz w:val="24"/>
                <w:szCs w:val="24"/>
              </w:rPr>
              <w:t>видуально-личностных, общечеловеческих, наци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lastRenderedPageBreak/>
              <w:t>нальных, семейных и др.)</w:t>
            </w:r>
          </w:p>
        </w:tc>
      </w:tr>
      <w:tr w:rsidR="00D626C8" w:rsidRPr="00CB70C5" w:rsidTr="00D626C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C8" w:rsidRPr="00447EBB" w:rsidRDefault="00D626C8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BF65CC">
              <w:rPr>
                <w:rFonts w:eastAsia="Times New Roman"/>
                <w:sz w:val="24"/>
                <w:szCs w:val="24"/>
              </w:rPr>
              <w:lastRenderedPageBreak/>
              <w:t>Способен осуществлять контроль и оценку форм</w:t>
            </w:r>
            <w:r w:rsidRPr="00BF65CC">
              <w:rPr>
                <w:rFonts w:eastAsia="Times New Roman"/>
                <w:sz w:val="24"/>
                <w:szCs w:val="24"/>
              </w:rPr>
              <w:t>и</w:t>
            </w:r>
            <w:r w:rsidRPr="00BF65CC">
              <w:rPr>
                <w:rFonts w:eastAsia="Times New Roman"/>
                <w:sz w:val="24"/>
                <w:szCs w:val="24"/>
              </w:rPr>
              <w:t>рования образовательных результатов обучающихся, выявлять и корректировать трудности в обучении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C8" w:rsidRPr="000D4D56" w:rsidRDefault="00D626C8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0D4D56">
              <w:rPr>
                <w:rFonts w:eastAsia="Times New Roman"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0D4D56">
              <w:rPr>
                <w:b/>
                <w:kern w:val="24"/>
                <w:sz w:val="24"/>
                <w:szCs w:val="24"/>
              </w:rPr>
              <w:t>Знать:</w:t>
            </w:r>
          </w:p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ОПК-5.1 знать принципы организации контроля и оценивания образовательных результатов обуча</w:t>
            </w:r>
            <w:r w:rsidRPr="000D4D56">
              <w:rPr>
                <w:sz w:val="24"/>
                <w:szCs w:val="24"/>
              </w:rPr>
              <w:t>ю</w:t>
            </w:r>
            <w:r w:rsidRPr="000D4D56">
              <w:rPr>
                <w:sz w:val="24"/>
                <w:szCs w:val="24"/>
              </w:rPr>
              <w:t>щихся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ОПК-5.2 знать специальные технологии и методы, позволяющие проводить </w:t>
            </w:r>
            <w:proofErr w:type="spellStart"/>
            <w:r w:rsidRPr="000D4D56">
              <w:rPr>
                <w:sz w:val="24"/>
                <w:szCs w:val="24"/>
              </w:rPr>
              <w:t>коррекционно</w:t>
            </w:r>
            <w:proofErr w:type="spellEnd"/>
            <w:r w:rsidRPr="000D4D56">
              <w:rPr>
                <w:sz w:val="24"/>
                <w:szCs w:val="24"/>
              </w:rPr>
              <w:t xml:space="preserve"> </w:t>
            </w:r>
            <w:proofErr w:type="gramStart"/>
            <w:r w:rsidRPr="000D4D56">
              <w:rPr>
                <w:sz w:val="24"/>
                <w:szCs w:val="24"/>
              </w:rPr>
              <w:t>-р</w:t>
            </w:r>
            <w:proofErr w:type="gramEnd"/>
            <w:r w:rsidRPr="000D4D56">
              <w:rPr>
                <w:sz w:val="24"/>
                <w:szCs w:val="24"/>
              </w:rPr>
              <w:t>азвивающую работу с неуспевающими обучающ</w:t>
            </w:r>
            <w:r w:rsidRPr="000D4D56">
              <w:rPr>
                <w:sz w:val="24"/>
                <w:szCs w:val="24"/>
              </w:rPr>
              <w:t>и</w:t>
            </w:r>
            <w:r w:rsidRPr="000D4D56">
              <w:rPr>
                <w:sz w:val="24"/>
                <w:szCs w:val="24"/>
              </w:rPr>
              <w:t>мися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ОПК-5.3 уметь применять инструментарий и мет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ды диагностики и оценки показателей уровня и д</w:t>
            </w:r>
            <w:r w:rsidRPr="000D4D56">
              <w:rPr>
                <w:sz w:val="24"/>
                <w:szCs w:val="24"/>
              </w:rPr>
              <w:t>и</w:t>
            </w:r>
            <w:r w:rsidRPr="000D4D56">
              <w:rPr>
                <w:sz w:val="24"/>
                <w:szCs w:val="24"/>
              </w:rPr>
              <w:t>намики развития обучающихся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ОПК-5.4 уметь проводить педагогическую диагн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 xml:space="preserve">стику неуспеваемости </w:t>
            </w:r>
            <w:proofErr w:type="gramStart"/>
            <w:r w:rsidRPr="000D4D56">
              <w:rPr>
                <w:sz w:val="24"/>
                <w:szCs w:val="24"/>
              </w:rPr>
              <w:t>обучающихся</w:t>
            </w:r>
            <w:proofErr w:type="gramEnd"/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ОПК-5.5 владеть действиями применения методов контроля и оценки образовательных результатов обучающихся: формируемых в преподаваемом предмете предметных и </w:t>
            </w:r>
            <w:proofErr w:type="spellStart"/>
            <w:r w:rsidRPr="000D4D56">
              <w:rPr>
                <w:sz w:val="24"/>
                <w:szCs w:val="24"/>
              </w:rPr>
              <w:t>метапредметных</w:t>
            </w:r>
            <w:proofErr w:type="spellEnd"/>
            <w:r w:rsidRPr="000D4D56">
              <w:rPr>
                <w:sz w:val="24"/>
                <w:szCs w:val="24"/>
              </w:rPr>
              <w:t xml:space="preserve"> результ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тов</w:t>
            </w:r>
          </w:p>
        </w:tc>
      </w:tr>
      <w:tr w:rsidR="00552713" w:rsidRPr="00CB70C5" w:rsidTr="00D626C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3" w:rsidRDefault="00552713" w:rsidP="00D8673E">
            <w:pPr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B80251">
              <w:rPr>
                <w:rFonts w:eastAsia="Times New Roman"/>
                <w:color w:val="000000"/>
                <w:kern w:val="24"/>
                <w:sz w:val="24"/>
                <w:szCs w:val="24"/>
              </w:rPr>
              <w:t>Способен использовать психолого-педагогические технологии в професси</w:t>
            </w:r>
            <w:r w:rsidRPr="00B80251">
              <w:rPr>
                <w:rFonts w:eastAsia="Times New Roman"/>
                <w:color w:val="000000"/>
                <w:kern w:val="24"/>
                <w:sz w:val="24"/>
                <w:szCs w:val="24"/>
              </w:rPr>
              <w:t>о</w:t>
            </w:r>
            <w:r w:rsidRPr="00B80251">
              <w:rPr>
                <w:rFonts w:eastAsia="Times New Roman"/>
                <w:color w:val="000000"/>
                <w:kern w:val="24"/>
                <w:sz w:val="24"/>
                <w:szCs w:val="24"/>
              </w:rPr>
              <w:t>нальной деятельности, н</w:t>
            </w:r>
            <w:r w:rsidRPr="00B80251">
              <w:rPr>
                <w:rFonts w:eastAsia="Times New Roman"/>
                <w:color w:val="000000"/>
                <w:kern w:val="24"/>
                <w:sz w:val="24"/>
                <w:szCs w:val="24"/>
              </w:rPr>
              <w:t>е</w:t>
            </w:r>
            <w:r w:rsidRPr="00B80251">
              <w:rPr>
                <w:rFonts w:eastAsia="Times New Roman"/>
                <w:color w:val="000000"/>
                <w:kern w:val="24"/>
                <w:sz w:val="24"/>
                <w:szCs w:val="24"/>
              </w:rPr>
              <w:t>обходимые для индивиду</w:t>
            </w:r>
            <w:r w:rsidRPr="00B80251">
              <w:rPr>
                <w:rFonts w:eastAsia="Times New Roman"/>
                <w:color w:val="000000"/>
                <w:kern w:val="24"/>
                <w:sz w:val="24"/>
                <w:szCs w:val="24"/>
              </w:rPr>
              <w:t>а</w:t>
            </w:r>
            <w:r w:rsidRPr="00B80251">
              <w:rPr>
                <w:rFonts w:eastAsia="Times New Roman"/>
                <w:color w:val="000000"/>
                <w:kern w:val="24"/>
                <w:sz w:val="24"/>
                <w:szCs w:val="24"/>
              </w:rPr>
              <w:t>лизации обучения, разв</w:t>
            </w:r>
            <w:r w:rsidRPr="00B80251">
              <w:rPr>
                <w:rFonts w:eastAsia="Times New Roman"/>
                <w:color w:val="000000"/>
                <w:kern w:val="24"/>
                <w:sz w:val="24"/>
                <w:szCs w:val="24"/>
              </w:rPr>
              <w:t>и</w:t>
            </w:r>
            <w:r w:rsidRPr="00B80251">
              <w:rPr>
                <w:rFonts w:eastAsia="Times New Roman"/>
                <w:color w:val="000000"/>
                <w:kern w:val="24"/>
                <w:sz w:val="24"/>
                <w:szCs w:val="24"/>
              </w:rPr>
              <w:t>тия, воспитания, в том чи</w:t>
            </w:r>
            <w:r w:rsidRPr="00B80251">
              <w:rPr>
                <w:rFonts w:eastAsia="Times New Roman"/>
                <w:color w:val="000000"/>
                <w:kern w:val="24"/>
                <w:sz w:val="24"/>
                <w:szCs w:val="24"/>
              </w:rPr>
              <w:t>с</w:t>
            </w:r>
            <w:r w:rsidRPr="00B80251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ле </w:t>
            </w:r>
            <w:proofErr w:type="gramStart"/>
            <w:r w:rsidRPr="00B80251">
              <w:rPr>
                <w:rFonts w:eastAsia="Times New Roman"/>
                <w:color w:val="000000"/>
                <w:kern w:val="24"/>
                <w:sz w:val="24"/>
                <w:szCs w:val="24"/>
              </w:rPr>
              <w:t>обучающихся</w:t>
            </w:r>
            <w:proofErr w:type="gramEnd"/>
            <w:r w:rsidRPr="00B80251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с особыми 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образовательными потре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б</w:t>
            </w: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ностями </w:t>
            </w:r>
          </w:p>
          <w:p w:rsidR="00552713" w:rsidRPr="00BF65CC" w:rsidRDefault="00552713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3" w:rsidRPr="000D4D56" w:rsidRDefault="00552713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0D4D56">
              <w:rPr>
                <w:rFonts w:eastAsia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3" w:rsidRPr="000D4D56" w:rsidRDefault="00552713" w:rsidP="00BF1FB0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0D4D56">
              <w:rPr>
                <w:b/>
                <w:kern w:val="24"/>
                <w:sz w:val="24"/>
                <w:szCs w:val="24"/>
              </w:rPr>
              <w:t>Знать:</w:t>
            </w:r>
          </w:p>
          <w:p w:rsidR="00D626C8" w:rsidRPr="000D4D56" w:rsidRDefault="00D626C8" w:rsidP="00BF1FB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ОПК-6.1 знать законы развития личности и проя</w:t>
            </w:r>
            <w:r w:rsidRPr="000D4D56">
              <w:rPr>
                <w:sz w:val="24"/>
                <w:szCs w:val="24"/>
              </w:rPr>
              <w:t>в</w:t>
            </w:r>
            <w:r w:rsidRPr="000D4D56">
              <w:rPr>
                <w:sz w:val="24"/>
                <w:szCs w:val="24"/>
              </w:rPr>
              <w:t>ления личностных свойств, психологические зак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ны периодизации и кризисов развития</w:t>
            </w:r>
          </w:p>
          <w:p w:rsidR="00D626C8" w:rsidRPr="000D4D56" w:rsidRDefault="00D626C8" w:rsidP="00BF1FB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ОПК-6.2 знать психолого-педагогические технол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гии индивидуализации обучения, развития, восп</w:t>
            </w:r>
            <w:r w:rsidRPr="000D4D56">
              <w:rPr>
                <w:sz w:val="24"/>
                <w:szCs w:val="24"/>
              </w:rPr>
              <w:t>и</w:t>
            </w:r>
            <w:r w:rsidRPr="000D4D56">
              <w:rPr>
                <w:sz w:val="24"/>
                <w:szCs w:val="24"/>
              </w:rPr>
              <w:t>тания; психолого-педагогические основы учебной деятельности в части учета индивидуальных ос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бенностей обучающихся</w:t>
            </w:r>
          </w:p>
          <w:p w:rsidR="00552713" w:rsidRPr="000D4D56" w:rsidRDefault="00552713" w:rsidP="00BF1FB0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4554B6" w:rsidRPr="000D4D56" w:rsidRDefault="004554B6" w:rsidP="00BF1FB0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ОПК-6.3 уметь использовать знания об особенн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 xml:space="preserve">стях </w:t>
            </w:r>
            <w:proofErr w:type="spellStart"/>
            <w:r w:rsidRPr="000D4D56">
              <w:rPr>
                <w:sz w:val="24"/>
                <w:szCs w:val="24"/>
              </w:rPr>
              <w:t>гендерного</w:t>
            </w:r>
            <w:proofErr w:type="spellEnd"/>
            <w:r w:rsidRPr="000D4D56">
              <w:rPr>
                <w:sz w:val="24"/>
                <w:szCs w:val="24"/>
              </w:rPr>
              <w:t xml:space="preserve"> развития обучающихся для план</w:t>
            </w:r>
            <w:r w:rsidRPr="000D4D56">
              <w:rPr>
                <w:sz w:val="24"/>
                <w:szCs w:val="24"/>
              </w:rPr>
              <w:t>и</w:t>
            </w:r>
            <w:r w:rsidRPr="000D4D56">
              <w:rPr>
                <w:sz w:val="24"/>
                <w:szCs w:val="24"/>
              </w:rPr>
              <w:t>рования учебно-воспитательной работы; применять образовательные технологии для индивидуализации обучения, развития, воспитания</w:t>
            </w:r>
          </w:p>
          <w:p w:rsidR="004554B6" w:rsidRPr="000D4D56" w:rsidRDefault="004554B6" w:rsidP="00BF1FB0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ОПК-6.4 уметь составлять (совместно с психологом и другими специалистами) </w:t>
            </w:r>
            <w:proofErr w:type="spellStart"/>
            <w:r w:rsidRPr="000D4D56">
              <w:rPr>
                <w:sz w:val="24"/>
                <w:szCs w:val="24"/>
              </w:rPr>
              <w:t>психолого</w:t>
            </w:r>
            <w:proofErr w:type="spellEnd"/>
            <w:r w:rsidRPr="000D4D56">
              <w:rPr>
                <w:sz w:val="24"/>
                <w:szCs w:val="24"/>
              </w:rPr>
              <w:t xml:space="preserve"> </w:t>
            </w:r>
            <w:proofErr w:type="gramStart"/>
            <w:r w:rsidRPr="000D4D56">
              <w:rPr>
                <w:sz w:val="24"/>
                <w:szCs w:val="24"/>
              </w:rPr>
              <w:t>-п</w:t>
            </w:r>
            <w:proofErr w:type="gramEnd"/>
            <w:r w:rsidRPr="000D4D56">
              <w:rPr>
                <w:sz w:val="24"/>
                <w:szCs w:val="24"/>
              </w:rPr>
              <w:t>едагогическую характеристику (портрет) личности обучающегося</w:t>
            </w:r>
          </w:p>
          <w:p w:rsidR="00552713" w:rsidRPr="000D4D56" w:rsidRDefault="00552713" w:rsidP="00BF1FB0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4554B6" w:rsidRPr="000D4D56" w:rsidRDefault="004554B6" w:rsidP="00BF1FB0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ОПК-6.5 владеть действиями учета особенностей </w:t>
            </w:r>
            <w:proofErr w:type="spellStart"/>
            <w:r w:rsidRPr="000D4D56">
              <w:rPr>
                <w:sz w:val="24"/>
                <w:szCs w:val="24"/>
              </w:rPr>
              <w:t>гендерного</w:t>
            </w:r>
            <w:proofErr w:type="spellEnd"/>
            <w:r w:rsidRPr="000D4D56">
              <w:rPr>
                <w:sz w:val="24"/>
                <w:szCs w:val="24"/>
              </w:rPr>
              <w:t xml:space="preserve"> развития обучающихся в проведении индивидуальных воспитательных мероприятий; действиями использования образовательных техн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логий в профессиональной деятельности для инд</w:t>
            </w:r>
            <w:r w:rsidRPr="000D4D56">
              <w:rPr>
                <w:sz w:val="24"/>
                <w:szCs w:val="24"/>
              </w:rPr>
              <w:t>и</w:t>
            </w:r>
            <w:r w:rsidRPr="000D4D56">
              <w:rPr>
                <w:sz w:val="24"/>
                <w:szCs w:val="24"/>
              </w:rPr>
              <w:t>видуализации обучения, развития, воспитания, в том числе обучающихся с особыми образовател</w:t>
            </w:r>
            <w:r w:rsidRPr="000D4D56">
              <w:rPr>
                <w:sz w:val="24"/>
                <w:szCs w:val="24"/>
              </w:rPr>
              <w:t>ь</w:t>
            </w:r>
            <w:r w:rsidRPr="000D4D56">
              <w:rPr>
                <w:sz w:val="24"/>
                <w:szCs w:val="24"/>
              </w:rPr>
              <w:t>ными потребностями</w:t>
            </w:r>
          </w:p>
          <w:p w:rsidR="004554B6" w:rsidRPr="000D4D56" w:rsidRDefault="004554B6" w:rsidP="00BF1FB0">
            <w:pPr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0D4D56">
              <w:rPr>
                <w:sz w:val="24"/>
                <w:szCs w:val="24"/>
              </w:rPr>
              <w:t>ОПК-6.6 владеть действиями разработки (совместно с другими специалистами) и реализации совместно с родителями (законными представителями) пр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lastRenderedPageBreak/>
              <w:t>грамм индивидуального развития ребенка; прием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ми понимания содержания документации специал</w:t>
            </w:r>
            <w:r w:rsidRPr="000D4D56">
              <w:rPr>
                <w:sz w:val="24"/>
                <w:szCs w:val="24"/>
              </w:rPr>
              <w:t>и</w:t>
            </w:r>
            <w:r w:rsidRPr="000D4D56">
              <w:rPr>
                <w:sz w:val="24"/>
                <w:szCs w:val="24"/>
              </w:rPr>
              <w:t>стов (психологов, дефектологов, логопедов и т.д.) и е? использования в работе; действиями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 с учетом личностных и возрастных ос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бенностей обучающихся</w:t>
            </w:r>
            <w:proofErr w:type="gramEnd"/>
          </w:p>
          <w:p w:rsidR="00552713" w:rsidRPr="000D4D56" w:rsidRDefault="00552713" w:rsidP="00BF1FB0">
            <w:pPr>
              <w:rPr>
                <w:sz w:val="24"/>
                <w:szCs w:val="24"/>
              </w:rPr>
            </w:pPr>
          </w:p>
        </w:tc>
      </w:tr>
      <w:tr w:rsidR="00552713" w:rsidRPr="00CB70C5" w:rsidTr="00D626C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3" w:rsidRDefault="00552713" w:rsidP="00F77420">
            <w:pPr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651434"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>Способен</w:t>
            </w:r>
            <w:proofErr w:type="gramEnd"/>
            <w:r w:rsidRPr="00651434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взаимодейств</w:t>
            </w:r>
            <w:r w:rsidRPr="00651434">
              <w:rPr>
                <w:rFonts w:eastAsia="Times New Roman"/>
                <w:color w:val="000000"/>
                <w:kern w:val="24"/>
                <w:sz w:val="24"/>
                <w:szCs w:val="24"/>
              </w:rPr>
              <w:t>о</w:t>
            </w:r>
            <w:r w:rsidRPr="00651434">
              <w:rPr>
                <w:rFonts w:eastAsia="Times New Roman"/>
                <w:color w:val="000000"/>
                <w:kern w:val="24"/>
                <w:sz w:val="24"/>
                <w:szCs w:val="24"/>
              </w:rPr>
              <w:t>вать с участниками образ</w:t>
            </w:r>
            <w:r w:rsidRPr="00651434">
              <w:rPr>
                <w:rFonts w:eastAsia="Times New Roman"/>
                <w:color w:val="000000"/>
                <w:kern w:val="24"/>
                <w:sz w:val="24"/>
                <w:szCs w:val="24"/>
              </w:rPr>
              <w:t>о</w:t>
            </w:r>
            <w:r w:rsidRPr="00651434">
              <w:rPr>
                <w:rFonts w:eastAsia="Times New Roman"/>
                <w:color w:val="000000"/>
                <w:kern w:val="24"/>
                <w:sz w:val="24"/>
                <w:szCs w:val="24"/>
              </w:rPr>
              <w:t>вательных отношений в рамках реализации образ</w:t>
            </w:r>
            <w:r w:rsidRPr="00651434">
              <w:rPr>
                <w:rFonts w:eastAsia="Times New Roman"/>
                <w:color w:val="000000"/>
                <w:kern w:val="24"/>
                <w:sz w:val="24"/>
                <w:szCs w:val="24"/>
              </w:rPr>
              <w:t>о</w:t>
            </w:r>
            <w:r w:rsidRPr="00651434">
              <w:rPr>
                <w:rFonts w:eastAsia="Times New Roman"/>
                <w:color w:val="000000"/>
                <w:kern w:val="24"/>
                <w:sz w:val="24"/>
                <w:szCs w:val="24"/>
              </w:rPr>
              <w:t>вательных программ</w:t>
            </w:r>
          </w:p>
          <w:p w:rsidR="00552713" w:rsidRPr="00FE1901" w:rsidRDefault="00552713" w:rsidP="00F7742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3" w:rsidRPr="000D4D56" w:rsidRDefault="00552713" w:rsidP="00F7742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0D4D56">
              <w:rPr>
                <w:rFonts w:eastAsia="Times New Roman"/>
                <w:sz w:val="24"/>
                <w:szCs w:val="24"/>
                <w:lang w:eastAsia="en-US"/>
              </w:rPr>
              <w:t>ОПК-7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3" w:rsidRPr="000D4D56" w:rsidRDefault="00552713" w:rsidP="00BF1FB0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0D4D56">
              <w:rPr>
                <w:b/>
                <w:kern w:val="24"/>
                <w:sz w:val="24"/>
                <w:szCs w:val="24"/>
              </w:rPr>
              <w:t>Знать:</w:t>
            </w:r>
          </w:p>
          <w:p w:rsidR="004554B6" w:rsidRPr="000D4D56" w:rsidRDefault="004554B6" w:rsidP="00BF1FB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ОПК-7.1 знать законы развития личности и проя</w:t>
            </w:r>
            <w:r w:rsidRPr="000D4D56">
              <w:rPr>
                <w:sz w:val="24"/>
                <w:szCs w:val="24"/>
              </w:rPr>
              <w:t>в</w:t>
            </w:r>
            <w:r w:rsidRPr="000D4D56">
              <w:rPr>
                <w:sz w:val="24"/>
                <w:szCs w:val="24"/>
              </w:rPr>
              <w:t>ления личностных свойств, психологические зак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ны периодизации и кризисов развития</w:t>
            </w:r>
          </w:p>
          <w:p w:rsidR="004554B6" w:rsidRPr="000D4D56" w:rsidRDefault="004554B6" w:rsidP="00BF1FB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ОПК-7.2 знать законы основные закономерности семейных отношений, позволяющие эффективно работать с родительской общественностью; зак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номерности формирования детско-взрослых соо</w:t>
            </w:r>
            <w:r w:rsidRPr="000D4D56">
              <w:rPr>
                <w:sz w:val="24"/>
                <w:szCs w:val="24"/>
              </w:rPr>
              <w:t>б</w:t>
            </w:r>
            <w:r w:rsidRPr="000D4D56">
              <w:rPr>
                <w:sz w:val="24"/>
                <w:szCs w:val="24"/>
              </w:rPr>
              <w:t>ществ, их социально-психологические особенности и закономерности развития детских и подростк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вых сообществ</w:t>
            </w:r>
          </w:p>
          <w:p w:rsidR="00552713" w:rsidRPr="000D4D56" w:rsidRDefault="00552713" w:rsidP="00BF1FB0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4554B6" w:rsidRPr="000D4D56" w:rsidRDefault="004554B6" w:rsidP="00BF1FB0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ОПК-7.3 уметь составлять (совместно с психологом и другими специалистами) </w:t>
            </w:r>
            <w:proofErr w:type="spellStart"/>
            <w:r w:rsidRPr="000D4D56">
              <w:rPr>
                <w:sz w:val="24"/>
                <w:szCs w:val="24"/>
              </w:rPr>
              <w:t>психолого</w:t>
            </w:r>
            <w:proofErr w:type="spellEnd"/>
            <w:r w:rsidRPr="000D4D56">
              <w:rPr>
                <w:sz w:val="24"/>
                <w:szCs w:val="24"/>
              </w:rPr>
              <w:t xml:space="preserve"> </w:t>
            </w:r>
            <w:proofErr w:type="gramStart"/>
            <w:r w:rsidRPr="000D4D56">
              <w:rPr>
                <w:sz w:val="24"/>
                <w:szCs w:val="24"/>
              </w:rPr>
              <w:t>-п</w:t>
            </w:r>
            <w:proofErr w:type="gramEnd"/>
            <w:r w:rsidRPr="000D4D56">
              <w:rPr>
                <w:sz w:val="24"/>
                <w:szCs w:val="24"/>
              </w:rPr>
              <w:t>едагогическую характеристику (портрет) обуча</w:t>
            </w:r>
            <w:r w:rsidRPr="000D4D56">
              <w:rPr>
                <w:sz w:val="24"/>
                <w:szCs w:val="24"/>
              </w:rPr>
              <w:t>ю</w:t>
            </w:r>
            <w:r w:rsidRPr="000D4D56">
              <w:rPr>
                <w:sz w:val="24"/>
                <w:szCs w:val="24"/>
              </w:rPr>
              <w:t>щегося</w:t>
            </w:r>
          </w:p>
          <w:p w:rsidR="004554B6" w:rsidRPr="000D4D56" w:rsidRDefault="004554B6" w:rsidP="00BF1FB0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ОПК-7.4 уметь взаимодействовать с разными уч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стниками образовательного процесса (обучающ</w:t>
            </w:r>
            <w:r w:rsidRPr="000D4D56">
              <w:rPr>
                <w:sz w:val="24"/>
                <w:szCs w:val="24"/>
              </w:rPr>
              <w:t>и</w:t>
            </w:r>
            <w:r w:rsidRPr="000D4D56">
              <w:rPr>
                <w:sz w:val="24"/>
                <w:szCs w:val="24"/>
              </w:rPr>
              <w:t>мися, родителями, педагогами, администрацией)</w:t>
            </w:r>
          </w:p>
          <w:p w:rsidR="00552713" w:rsidRPr="000D4D56" w:rsidRDefault="00552713" w:rsidP="00BF1FB0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552713" w:rsidRPr="000D4D56" w:rsidRDefault="004554B6" w:rsidP="00BF1FB0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ОПК-7.5 владеть действиями выявления в ходе н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блюдения поведенческих и личностных проблем обучающихся, связанных с особенностями их ра</w:t>
            </w:r>
            <w:r w:rsidRPr="000D4D56">
              <w:rPr>
                <w:sz w:val="24"/>
                <w:szCs w:val="24"/>
              </w:rPr>
              <w:t>з</w:t>
            </w:r>
            <w:r w:rsidRPr="000D4D56">
              <w:rPr>
                <w:sz w:val="24"/>
                <w:szCs w:val="24"/>
              </w:rPr>
              <w:t>вития</w:t>
            </w:r>
          </w:p>
          <w:p w:rsidR="004554B6" w:rsidRPr="000D4D56" w:rsidRDefault="004554B6" w:rsidP="00BF1FB0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ОПК-7.6 владеть действиями  взаимодействия с другими специалистами в рамках </w:t>
            </w:r>
            <w:proofErr w:type="spellStart"/>
            <w:r w:rsidRPr="000D4D56">
              <w:rPr>
                <w:sz w:val="24"/>
                <w:szCs w:val="24"/>
              </w:rPr>
              <w:t>психолого-медико-педагогического</w:t>
            </w:r>
            <w:proofErr w:type="spellEnd"/>
            <w:r w:rsidRPr="000D4D56">
              <w:rPr>
                <w:sz w:val="24"/>
                <w:szCs w:val="24"/>
              </w:rPr>
              <w:t xml:space="preserve"> консилиума</w:t>
            </w:r>
          </w:p>
        </w:tc>
      </w:tr>
      <w:tr w:rsidR="00552713" w:rsidRPr="00CB70C5" w:rsidTr="00D626C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3" w:rsidRPr="001050D5" w:rsidRDefault="00552713" w:rsidP="00D8673E">
            <w:pPr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1050D5">
              <w:rPr>
                <w:rFonts w:eastAsia="Times New Roman"/>
                <w:color w:val="000000"/>
                <w:kern w:val="24"/>
                <w:sz w:val="24"/>
                <w:szCs w:val="24"/>
              </w:rPr>
              <w:t>Способен</w:t>
            </w:r>
            <w:proofErr w:type="gramEnd"/>
            <w:r w:rsidRPr="001050D5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осуществлять педагогическую деятел</w:t>
            </w:r>
            <w:r w:rsidRPr="001050D5">
              <w:rPr>
                <w:rFonts w:eastAsia="Times New Roman"/>
                <w:color w:val="000000"/>
                <w:kern w:val="24"/>
                <w:sz w:val="24"/>
                <w:szCs w:val="24"/>
              </w:rPr>
              <w:t>ь</w:t>
            </w:r>
            <w:r w:rsidRPr="001050D5">
              <w:rPr>
                <w:rFonts w:eastAsia="Times New Roman"/>
                <w:color w:val="000000"/>
                <w:kern w:val="24"/>
                <w:sz w:val="24"/>
                <w:szCs w:val="24"/>
              </w:rPr>
              <w:t>ность на основе специал</w:t>
            </w:r>
            <w:r w:rsidRPr="001050D5">
              <w:rPr>
                <w:rFonts w:eastAsia="Times New Roman"/>
                <w:color w:val="000000"/>
                <w:kern w:val="24"/>
                <w:sz w:val="24"/>
                <w:szCs w:val="24"/>
              </w:rPr>
              <w:t>ь</w:t>
            </w:r>
            <w:r w:rsidRPr="001050D5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ных научных знаний </w:t>
            </w:r>
          </w:p>
          <w:p w:rsidR="00552713" w:rsidRPr="00BF65CC" w:rsidRDefault="00552713" w:rsidP="001F417B">
            <w:pPr>
              <w:tabs>
                <w:tab w:val="left" w:pos="70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13" w:rsidRPr="000D4D56" w:rsidRDefault="00552713" w:rsidP="006515C0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0D4D56">
              <w:rPr>
                <w:rFonts w:eastAsia="Times New Roman"/>
                <w:sz w:val="24"/>
                <w:szCs w:val="24"/>
                <w:lang w:eastAsia="en-US"/>
              </w:rPr>
              <w:t>ОПК-8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3" w:rsidRPr="000D4D56" w:rsidRDefault="00552713" w:rsidP="00BF1FB0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0D4D56">
              <w:rPr>
                <w:b/>
                <w:kern w:val="24"/>
                <w:sz w:val="24"/>
                <w:szCs w:val="24"/>
              </w:rPr>
              <w:t>Знать:</w:t>
            </w:r>
          </w:p>
          <w:p w:rsidR="004554B6" w:rsidRPr="000D4D56" w:rsidRDefault="004554B6" w:rsidP="00BF1FB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ОПК-8.1 знать историю, теорию, закономерности и принципы построения и функционирования обр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зовательного процесса, роль и место образования в жизни человека и общества в области гуманита</w:t>
            </w:r>
            <w:r w:rsidRPr="000D4D56">
              <w:rPr>
                <w:sz w:val="24"/>
                <w:szCs w:val="24"/>
              </w:rPr>
              <w:t>р</w:t>
            </w:r>
            <w:r w:rsidRPr="000D4D56">
              <w:rPr>
                <w:sz w:val="24"/>
                <w:szCs w:val="24"/>
              </w:rPr>
              <w:t>ных знаний</w:t>
            </w:r>
          </w:p>
          <w:p w:rsidR="004554B6" w:rsidRPr="000D4D56" w:rsidRDefault="004554B6" w:rsidP="00BF1FB0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ОПК-8.2 знать историю, теорию, закономерности и принципы построения и функционирования обр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зовательного процесса, роль и место образования в жизни человека и общества в области нравственн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го воспитания</w:t>
            </w:r>
          </w:p>
          <w:p w:rsidR="00552713" w:rsidRPr="000D4D56" w:rsidRDefault="00552713" w:rsidP="00BF1FB0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4554B6" w:rsidRPr="000D4D56" w:rsidRDefault="004554B6" w:rsidP="00BF1FB0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ОПК-8.3 уметь использовать современные формы и методы воспитательной работы в урочной  и вн</w:t>
            </w:r>
            <w:r w:rsidRPr="000D4D56">
              <w:rPr>
                <w:sz w:val="24"/>
                <w:szCs w:val="24"/>
              </w:rPr>
              <w:t>е</w:t>
            </w:r>
            <w:r w:rsidRPr="000D4D56">
              <w:rPr>
                <w:sz w:val="24"/>
                <w:szCs w:val="24"/>
              </w:rPr>
              <w:t>урочной  деятельности, дополнительном образов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lastRenderedPageBreak/>
              <w:t>нии детей</w:t>
            </w:r>
          </w:p>
          <w:p w:rsidR="004554B6" w:rsidRPr="000D4D56" w:rsidRDefault="004554B6" w:rsidP="00BF1FB0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ОПК-8.4 уметь использовать современные интера</w:t>
            </w:r>
            <w:r w:rsidRPr="000D4D56">
              <w:rPr>
                <w:sz w:val="24"/>
                <w:szCs w:val="24"/>
              </w:rPr>
              <w:t>к</w:t>
            </w:r>
            <w:r w:rsidRPr="000D4D56">
              <w:rPr>
                <w:sz w:val="24"/>
                <w:szCs w:val="24"/>
              </w:rPr>
              <w:t>тивные, формы и методы воспитательной работы в урочной  и внеурочной  деятельности, дополн</w:t>
            </w:r>
            <w:r w:rsidRPr="000D4D56">
              <w:rPr>
                <w:sz w:val="24"/>
                <w:szCs w:val="24"/>
              </w:rPr>
              <w:t>и</w:t>
            </w:r>
            <w:r w:rsidRPr="000D4D56">
              <w:rPr>
                <w:sz w:val="24"/>
                <w:szCs w:val="24"/>
              </w:rPr>
              <w:t>тельном образовании детей</w:t>
            </w:r>
          </w:p>
          <w:p w:rsidR="00552713" w:rsidRPr="000D4D56" w:rsidRDefault="00552713" w:rsidP="00BF1FB0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552713" w:rsidRPr="000D4D56" w:rsidRDefault="004554B6" w:rsidP="00BF1FB0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ОПК-8.5 владеть методами, формами и средствами обучения, в том числе выходящими за рамки уче</w:t>
            </w:r>
            <w:r w:rsidRPr="000D4D56">
              <w:rPr>
                <w:sz w:val="24"/>
                <w:szCs w:val="24"/>
              </w:rPr>
              <w:t>б</w:t>
            </w:r>
            <w:r w:rsidRPr="000D4D56">
              <w:rPr>
                <w:sz w:val="24"/>
                <w:szCs w:val="24"/>
              </w:rPr>
              <w:t>ных занятий для реализации проектной деятельн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 xml:space="preserve">сти обучающихся, лабораторных экспериментов, экскурсионной работы, полевой практики и </w:t>
            </w:r>
            <w:proofErr w:type="spellStart"/>
            <w:r w:rsidRPr="000D4D56">
              <w:rPr>
                <w:sz w:val="24"/>
                <w:szCs w:val="24"/>
              </w:rPr>
              <w:t>т</w:t>
            </w:r>
            <w:proofErr w:type="gramStart"/>
            <w:r w:rsidRPr="000D4D56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  <w:p w:rsidR="004554B6" w:rsidRPr="000D4D56" w:rsidRDefault="004554B6" w:rsidP="00BF1FB0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ОПК-8.6 владеть действиями организации разли</w:t>
            </w:r>
            <w:r w:rsidRPr="000D4D56">
              <w:rPr>
                <w:sz w:val="24"/>
                <w:szCs w:val="24"/>
              </w:rPr>
              <w:t>ч</w:t>
            </w:r>
            <w:r w:rsidRPr="000D4D56">
              <w:rPr>
                <w:sz w:val="24"/>
                <w:szCs w:val="24"/>
              </w:rPr>
              <w:t xml:space="preserve">ных видов внеурочной деятельности: игровой, учебно-исследовательской, художественно-продуктивной, </w:t>
            </w:r>
            <w:proofErr w:type="spellStart"/>
            <w:r w:rsidRPr="000D4D56">
              <w:rPr>
                <w:sz w:val="24"/>
                <w:szCs w:val="24"/>
              </w:rPr>
              <w:t>культурно-досуговой</w:t>
            </w:r>
            <w:proofErr w:type="spellEnd"/>
            <w:r w:rsidRPr="000D4D56">
              <w:rPr>
                <w:sz w:val="24"/>
                <w:szCs w:val="24"/>
              </w:rPr>
              <w:t xml:space="preserve"> с учетом во</w:t>
            </w:r>
            <w:r w:rsidRPr="000D4D56">
              <w:rPr>
                <w:sz w:val="24"/>
                <w:szCs w:val="24"/>
              </w:rPr>
              <w:t>з</w:t>
            </w:r>
            <w:r w:rsidRPr="000D4D56">
              <w:rPr>
                <w:sz w:val="24"/>
                <w:szCs w:val="24"/>
              </w:rPr>
              <w:t xml:space="preserve">можностей образовательной организации, места жительства и </w:t>
            </w:r>
            <w:proofErr w:type="spellStart"/>
            <w:proofErr w:type="gramStart"/>
            <w:r w:rsidRPr="000D4D56">
              <w:rPr>
                <w:sz w:val="24"/>
                <w:szCs w:val="24"/>
              </w:rPr>
              <w:t>историко</w:t>
            </w:r>
            <w:proofErr w:type="spellEnd"/>
            <w:r w:rsidRPr="000D4D56">
              <w:rPr>
                <w:sz w:val="24"/>
                <w:szCs w:val="24"/>
              </w:rPr>
              <w:t>- культурного</w:t>
            </w:r>
            <w:proofErr w:type="gramEnd"/>
            <w:r w:rsidRPr="000D4D56">
              <w:rPr>
                <w:sz w:val="24"/>
                <w:szCs w:val="24"/>
              </w:rPr>
              <w:t xml:space="preserve"> своеобразия региона</w:t>
            </w:r>
          </w:p>
        </w:tc>
      </w:tr>
      <w:tr w:rsidR="00D626C8" w:rsidRPr="00CB70C5" w:rsidTr="00D626C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C8" w:rsidRDefault="00D626C8" w:rsidP="006916A0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FA01A4">
              <w:rPr>
                <w:rFonts w:eastAsia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FA01A4">
              <w:rPr>
                <w:rFonts w:eastAsia="Times New Roman"/>
                <w:sz w:val="24"/>
                <w:szCs w:val="24"/>
              </w:rPr>
              <w:t xml:space="preserve"> осуществлять обучение учебному пре</w:t>
            </w:r>
            <w:r w:rsidRPr="00FA01A4">
              <w:rPr>
                <w:rFonts w:eastAsia="Times New Roman"/>
                <w:sz w:val="24"/>
                <w:szCs w:val="24"/>
              </w:rPr>
              <w:t>д</w:t>
            </w:r>
            <w:r w:rsidRPr="00FA01A4">
              <w:rPr>
                <w:rFonts w:eastAsia="Times New Roman"/>
                <w:sz w:val="24"/>
                <w:szCs w:val="24"/>
              </w:rPr>
              <w:t>мету на основе использов</w:t>
            </w:r>
            <w:r w:rsidRPr="00FA01A4">
              <w:rPr>
                <w:rFonts w:eastAsia="Times New Roman"/>
                <w:sz w:val="24"/>
                <w:szCs w:val="24"/>
              </w:rPr>
              <w:t>а</w:t>
            </w:r>
            <w:r w:rsidRPr="00FA01A4">
              <w:rPr>
                <w:rFonts w:eastAsia="Times New Roman"/>
                <w:sz w:val="24"/>
                <w:szCs w:val="24"/>
              </w:rPr>
              <w:t>ния предметных методик и современных образов</w:t>
            </w:r>
            <w:r w:rsidRPr="00FA01A4">
              <w:rPr>
                <w:rFonts w:eastAsia="Times New Roman"/>
                <w:sz w:val="24"/>
                <w:szCs w:val="24"/>
              </w:rPr>
              <w:t>а</w:t>
            </w:r>
            <w:r w:rsidRPr="00FA01A4">
              <w:rPr>
                <w:rFonts w:eastAsia="Times New Roman"/>
                <w:sz w:val="24"/>
                <w:szCs w:val="24"/>
              </w:rPr>
              <w:t>тельных технологий</w:t>
            </w:r>
          </w:p>
          <w:p w:rsidR="00D626C8" w:rsidRPr="00FE1901" w:rsidRDefault="00D626C8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C8" w:rsidRPr="000D4D56" w:rsidRDefault="00D626C8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0D4D56">
              <w:rPr>
                <w:rFonts w:eastAsia="Times New Roman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0D4D56">
              <w:rPr>
                <w:b/>
                <w:kern w:val="24"/>
                <w:sz w:val="24"/>
                <w:szCs w:val="24"/>
              </w:rPr>
              <w:t>Знать:</w:t>
            </w:r>
          </w:p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ПК-1.1 знать концептуальные положения и треб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вания к организации образовательного процесса по истории, определяемые ФГОС общего образов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ния; особенности проектирования образовательн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го процесса по истории в общеобразовательных учреждениях, подходы к планированию образов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тельной деятельности</w:t>
            </w:r>
          </w:p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ПК-1.2 знать содержание школьного предмета «и</w:t>
            </w:r>
            <w:r w:rsidRPr="000D4D56">
              <w:rPr>
                <w:sz w:val="24"/>
                <w:szCs w:val="24"/>
              </w:rPr>
              <w:t>с</w:t>
            </w:r>
            <w:r w:rsidRPr="000D4D56">
              <w:rPr>
                <w:sz w:val="24"/>
                <w:szCs w:val="24"/>
              </w:rPr>
              <w:t>тория»; формы, методы и средства обучения ист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рии, современные образовательные технологии, методические закономерности их выбора; особе</w:t>
            </w:r>
            <w:r w:rsidRPr="000D4D56">
              <w:rPr>
                <w:sz w:val="24"/>
                <w:szCs w:val="24"/>
              </w:rPr>
              <w:t>н</w:t>
            </w:r>
            <w:r w:rsidRPr="000D4D56">
              <w:rPr>
                <w:sz w:val="24"/>
                <w:szCs w:val="24"/>
              </w:rPr>
              <w:t>ности частных методик обучения истории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ПК-1.3 уметь проектировать элементы образов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тельной программы, рабочую программу учителя по истории; формулировать дидактические цели и з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дачи обучения истории и реализовывать их в обр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зовательном процессе по истории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proofErr w:type="gramStart"/>
            <w:r w:rsidRPr="000D4D56">
              <w:rPr>
                <w:sz w:val="24"/>
                <w:szCs w:val="24"/>
              </w:rPr>
              <w:t>ПК-1.4 уметь планировать,  моделировать и реал</w:t>
            </w:r>
            <w:r w:rsidRPr="000D4D56">
              <w:rPr>
                <w:sz w:val="24"/>
                <w:szCs w:val="24"/>
              </w:rPr>
              <w:t>и</w:t>
            </w:r>
            <w:r w:rsidRPr="000D4D56">
              <w:rPr>
                <w:sz w:val="24"/>
                <w:szCs w:val="24"/>
              </w:rPr>
              <w:t>зовывать различные организационные формы в процессе обучения истории (урок, экскурсию, д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 xml:space="preserve">машнюю, внеклассную и </w:t>
            </w:r>
            <w:proofErr w:type="spellStart"/>
            <w:r w:rsidRPr="000D4D56">
              <w:rPr>
                <w:sz w:val="24"/>
                <w:szCs w:val="24"/>
              </w:rPr>
              <w:t>внеурочнуюработу</w:t>
            </w:r>
            <w:proofErr w:type="spellEnd"/>
            <w:r w:rsidRPr="000D4D56">
              <w:rPr>
                <w:sz w:val="24"/>
                <w:szCs w:val="24"/>
              </w:rPr>
              <w:t>); обо</w:t>
            </w:r>
            <w:r w:rsidRPr="000D4D56">
              <w:rPr>
                <w:sz w:val="24"/>
                <w:szCs w:val="24"/>
              </w:rPr>
              <w:t>с</w:t>
            </w:r>
            <w:r w:rsidRPr="000D4D56">
              <w:rPr>
                <w:sz w:val="24"/>
                <w:szCs w:val="24"/>
              </w:rPr>
              <w:t>новывать выбор методов обучения истории и обр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зовательных технологий, применять их в образов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тельной практике, исходя из особенностей соде</w:t>
            </w:r>
            <w:r w:rsidRPr="000D4D56">
              <w:rPr>
                <w:sz w:val="24"/>
                <w:szCs w:val="24"/>
              </w:rPr>
              <w:t>р</w:t>
            </w:r>
            <w:r w:rsidRPr="000D4D56">
              <w:rPr>
                <w:sz w:val="24"/>
                <w:szCs w:val="24"/>
              </w:rPr>
              <w:t>жания учебного материала, возраста и образов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тельных потребностей обучаемых; планировать и комплексно применять различные средства обуч</w:t>
            </w:r>
            <w:r w:rsidRPr="000D4D56">
              <w:rPr>
                <w:sz w:val="24"/>
                <w:szCs w:val="24"/>
              </w:rPr>
              <w:t>е</w:t>
            </w:r>
            <w:r w:rsidRPr="000D4D56">
              <w:rPr>
                <w:sz w:val="24"/>
                <w:szCs w:val="24"/>
              </w:rPr>
              <w:t>ния истории</w:t>
            </w:r>
            <w:proofErr w:type="gramEnd"/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ПК-1.5 владеть умениями по планированию и пр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ектированию  образовательного процесса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ПК-1.6 владеть  методами обучения истории и с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lastRenderedPageBreak/>
              <w:t>временными образовательными технологиями</w:t>
            </w:r>
          </w:p>
        </w:tc>
      </w:tr>
      <w:tr w:rsidR="00D626C8" w:rsidRPr="00CB70C5" w:rsidTr="00D626C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C8" w:rsidRDefault="00D626C8" w:rsidP="006916A0">
            <w:pPr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FA01A4"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>Способен</w:t>
            </w:r>
            <w:proofErr w:type="gramEnd"/>
            <w:r w:rsidRPr="00FA01A4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осуществлять педагогическую поддержку и сопровождение обуча</w:t>
            </w:r>
            <w:r w:rsidRPr="00FA01A4">
              <w:rPr>
                <w:rFonts w:eastAsia="Times New Roman"/>
                <w:color w:val="000000"/>
                <w:kern w:val="24"/>
                <w:sz w:val="24"/>
                <w:szCs w:val="24"/>
              </w:rPr>
              <w:t>ю</w:t>
            </w:r>
            <w:r w:rsidRPr="00FA01A4">
              <w:rPr>
                <w:rFonts w:eastAsia="Times New Roman"/>
                <w:color w:val="000000"/>
                <w:kern w:val="24"/>
                <w:sz w:val="24"/>
                <w:szCs w:val="24"/>
              </w:rPr>
              <w:t>щихся в процессе достиж</w:t>
            </w:r>
            <w:r w:rsidRPr="00FA01A4">
              <w:rPr>
                <w:rFonts w:eastAsia="Times New Roman"/>
                <w:color w:val="000000"/>
                <w:kern w:val="24"/>
                <w:sz w:val="24"/>
                <w:szCs w:val="24"/>
              </w:rPr>
              <w:t>е</w:t>
            </w:r>
            <w:r w:rsidRPr="00FA01A4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ния </w:t>
            </w:r>
            <w:proofErr w:type="spellStart"/>
            <w:r w:rsidRPr="00FA01A4">
              <w:rPr>
                <w:rFonts w:eastAsia="Times New Roman"/>
                <w:color w:val="000000"/>
                <w:kern w:val="24"/>
                <w:sz w:val="24"/>
                <w:szCs w:val="24"/>
              </w:rPr>
              <w:t>метапредметных</w:t>
            </w:r>
            <w:proofErr w:type="spellEnd"/>
            <w:r w:rsidRPr="00FA01A4">
              <w:rPr>
                <w:rFonts w:eastAsia="Times New Roman"/>
                <w:color w:val="000000"/>
                <w:kern w:val="24"/>
                <w:sz w:val="24"/>
                <w:szCs w:val="24"/>
              </w:rPr>
              <w:t>, предметных и личностных результатов</w:t>
            </w:r>
          </w:p>
          <w:p w:rsidR="00D626C8" w:rsidRPr="006515C0" w:rsidRDefault="00D626C8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C8" w:rsidRPr="000D4D56" w:rsidRDefault="00D626C8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0D4D56">
              <w:rPr>
                <w:rFonts w:eastAsia="Times New Roman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0D4D56">
              <w:rPr>
                <w:b/>
                <w:kern w:val="24"/>
                <w:sz w:val="24"/>
                <w:szCs w:val="24"/>
              </w:rPr>
              <w:t>Знать:</w:t>
            </w:r>
          </w:p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ПК-2.1 знать характеристику личностных, </w:t>
            </w:r>
            <w:proofErr w:type="spellStart"/>
            <w:r w:rsidRPr="000D4D56">
              <w:rPr>
                <w:sz w:val="24"/>
                <w:szCs w:val="24"/>
              </w:rPr>
              <w:t>мет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предметных</w:t>
            </w:r>
            <w:proofErr w:type="spellEnd"/>
            <w:r w:rsidRPr="000D4D56">
              <w:rPr>
                <w:sz w:val="24"/>
                <w:szCs w:val="24"/>
              </w:rPr>
              <w:t xml:space="preserve"> и предметных результатов учащихся в контексте обучения истории (согласно ФГОС и примерной учебной программе по истории)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ПК-2.2 знать методы и приемы контроля, оценив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ния и коррекции результатов обучения истории</w:t>
            </w:r>
            <w:proofErr w:type="gramStart"/>
            <w:r w:rsidRPr="000D4D56">
              <w:rPr>
                <w:rFonts w:eastAsia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0D4D56">
              <w:rPr>
                <w:rFonts w:eastAsia="Times New Roman"/>
                <w:b/>
                <w:sz w:val="24"/>
                <w:szCs w:val="24"/>
              </w:rPr>
              <w:t xml:space="preserve">меть: 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proofErr w:type="gramStart"/>
            <w:r w:rsidRPr="000D4D56">
              <w:rPr>
                <w:sz w:val="24"/>
                <w:szCs w:val="24"/>
              </w:rPr>
              <w:t>ПК-2.3 уметь оказывать индивидуальную помощь и поддержку обучающимся в зависимости от их сп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собностей, образовательных возможностей и п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требностей; разрабатывать индивидуально ориент</w:t>
            </w:r>
            <w:r w:rsidRPr="000D4D56">
              <w:rPr>
                <w:sz w:val="24"/>
                <w:szCs w:val="24"/>
              </w:rPr>
              <w:t>и</w:t>
            </w:r>
            <w:r w:rsidRPr="000D4D56">
              <w:rPr>
                <w:sz w:val="24"/>
                <w:szCs w:val="24"/>
              </w:rPr>
              <w:t>рованные программы, методические разработки и дидактические материалы с учетом индивидуал</w:t>
            </w:r>
            <w:r w:rsidRPr="000D4D56">
              <w:rPr>
                <w:sz w:val="24"/>
                <w:szCs w:val="24"/>
              </w:rPr>
              <w:t>ь</w:t>
            </w:r>
            <w:r w:rsidRPr="000D4D56">
              <w:rPr>
                <w:sz w:val="24"/>
                <w:szCs w:val="24"/>
              </w:rPr>
              <w:t>ных особенностей обучающихся в целях реализации гибкого алгоритма управления процессом образов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тельной деятельности обучающихся</w:t>
            </w:r>
            <w:proofErr w:type="gramEnd"/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ПК-2.4 уметь оценивать достижения  обучающихся на основе взаимного дополнения количественной и качественной характеристик образовательных р</w:t>
            </w:r>
            <w:r w:rsidRPr="000D4D56">
              <w:rPr>
                <w:sz w:val="24"/>
                <w:szCs w:val="24"/>
              </w:rPr>
              <w:t>е</w:t>
            </w:r>
            <w:r w:rsidRPr="000D4D56">
              <w:rPr>
                <w:sz w:val="24"/>
                <w:szCs w:val="24"/>
              </w:rPr>
              <w:t>зультатов (</w:t>
            </w:r>
            <w:proofErr w:type="spellStart"/>
            <w:r w:rsidRPr="000D4D56">
              <w:rPr>
                <w:sz w:val="24"/>
                <w:szCs w:val="24"/>
              </w:rPr>
              <w:t>портфолио</w:t>
            </w:r>
            <w:proofErr w:type="spellEnd"/>
            <w:r w:rsidRPr="000D4D56">
              <w:rPr>
                <w:sz w:val="24"/>
                <w:szCs w:val="24"/>
              </w:rPr>
              <w:t>, профиль умений, дневник достижений и др.)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ПК-2.5 владеть умениями по созданию и примен</w:t>
            </w:r>
            <w:r w:rsidRPr="000D4D56">
              <w:rPr>
                <w:sz w:val="24"/>
                <w:szCs w:val="24"/>
              </w:rPr>
              <w:t>е</w:t>
            </w:r>
            <w:r w:rsidRPr="000D4D56">
              <w:rPr>
                <w:sz w:val="24"/>
                <w:szCs w:val="24"/>
              </w:rPr>
              <w:t>нию в практике обучения истории рабочих пр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грамм, методических разработок, дидактических материалов с учетом индивидуальных особенностей учащихся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</w:p>
        </w:tc>
      </w:tr>
      <w:tr w:rsidR="00D626C8" w:rsidRPr="00CB70C5" w:rsidTr="00D626C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C8" w:rsidRDefault="00D626C8" w:rsidP="006916A0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A57563">
              <w:rPr>
                <w:rFonts w:eastAsia="Times New Roman"/>
                <w:sz w:val="24"/>
                <w:szCs w:val="24"/>
              </w:rPr>
              <w:t>Способен</w:t>
            </w:r>
            <w:proofErr w:type="gramEnd"/>
            <w:r w:rsidRPr="00A57563">
              <w:rPr>
                <w:rFonts w:eastAsia="Times New Roman"/>
                <w:sz w:val="24"/>
                <w:szCs w:val="24"/>
              </w:rPr>
              <w:t xml:space="preserve"> организовывать деятельность обучающи</w:t>
            </w:r>
            <w:r w:rsidRPr="00A57563">
              <w:rPr>
                <w:rFonts w:eastAsia="Times New Roman"/>
                <w:sz w:val="24"/>
                <w:szCs w:val="24"/>
              </w:rPr>
              <w:t>х</w:t>
            </w:r>
            <w:r w:rsidRPr="00A57563">
              <w:rPr>
                <w:rFonts w:eastAsia="Times New Roman"/>
                <w:sz w:val="24"/>
                <w:szCs w:val="24"/>
              </w:rPr>
              <w:t>ся, направленную на разв</w:t>
            </w:r>
            <w:r w:rsidRPr="00A57563">
              <w:rPr>
                <w:rFonts w:eastAsia="Times New Roman"/>
                <w:sz w:val="24"/>
                <w:szCs w:val="24"/>
              </w:rPr>
              <w:t>и</w:t>
            </w:r>
            <w:r w:rsidRPr="00A57563">
              <w:rPr>
                <w:rFonts w:eastAsia="Times New Roman"/>
                <w:sz w:val="24"/>
                <w:szCs w:val="24"/>
              </w:rPr>
              <w:t>тие интереса к учебному предмету в рамках урочной и внеурочной деятельности</w:t>
            </w:r>
          </w:p>
          <w:p w:rsidR="00D626C8" w:rsidRPr="006515C0" w:rsidRDefault="00D626C8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C8" w:rsidRPr="000D4D56" w:rsidRDefault="00D626C8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0D4D56">
              <w:rPr>
                <w:rFonts w:eastAsia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0D4D56">
              <w:rPr>
                <w:b/>
                <w:kern w:val="24"/>
                <w:sz w:val="24"/>
                <w:szCs w:val="24"/>
              </w:rPr>
              <w:t>Знать:</w:t>
            </w:r>
          </w:p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ПК-4.1 знать способы организации образовател</w:t>
            </w:r>
            <w:r w:rsidRPr="000D4D56">
              <w:rPr>
                <w:sz w:val="24"/>
                <w:szCs w:val="24"/>
              </w:rPr>
              <w:t>ь</w:t>
            </w:r>
            <w:r w:rsidRPr="000D4D56">
              <w:rPr>
                <w:sz w:val="24"/>
                <w:szCs w:val="24"/>
              </w:rPr>
              <w:t xml:space="preserve">ной деятельности </w:t>
            </w:r>
            <w:proofErr w:type="gramStart"/>
            <w:r w:rsidRPr="000D4D56">
              <w:rPr>
                <w:sz w:val="24"/>
                <w:szCs w:val="24"/>
              </w:rPr>
              <w:t>обучающихся</w:t>
            </w:r>
            <w:proofErr w:type="gramEnd"/>
            <w:r w:rsidRPr="000D4D56">
              <w:rPr>
                <w:sz w:val="24"/>
                <w:szCs w:val="24"/>
              </w:rPr>
              <w:t xml:space="preserve"> при обучении и</w:t>
            </w:r>
            <w:r w:rsidRPr="000D4D56">
              <w:rPr>
                <w:sz w:val="24"/>
                <w:szCs w:val="24"/>
              </w:rPr>
              <w:t>с</w:t>
            </w:r>
            <w:r w:rsidRPr="000D4D56">
              <w:rPr>
                <w:sz w:val="24"/>
                <w:szCs w:val="24"/>
              </w:rPr>
              <w:t>тории</w:t>
            </w:r>
          </w:p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ПК-4.2 знать способы приемы мотивации школ</w:t>
            </w:r>
            <w:r w:rsidRPr="000D4D56">
              <w:rPr>
                <w:sz w:val="24"/>
                <w:szCs w:val="24"/>
              </w:rPr>
              <w:t>ь</w:t>
            </w:r>
            <w:r w:rsidRPr="000D4D56">
              <w:rPr>
                <w:sz w:val="24"/>
                <w:szCs w:val="24"/>
              </w:rPr>
              <w:t xml:space="preserve">ников к учебной и </w:t>
            </w:r>
            <w:proofErr w:type="spellStart"/>
            <w:proofErr w:type="gramStart"/>
            <w:r w:rsidRPr="000D4D56">
              <w:rPr>
                <w:sz w:val="24"/>
                <w:szCs w:val="24"/>
              </w:rPr>
              <w:t>учебно</w:t>
            </w:r>
            <w:proofErr w:type="spellEnd"/>
            <w:r w:rsidRPr="000D4D56">
              <w:rPr>
                <w:sz w:val="24"/>
                <w:szCs w:val="24"/>
              </w:rPr>
              <w:t>- исследовательской</w:t>
            </w:r>
            <w:proofErr w:type="gramEnd"/>
            <w:r w:rsidRPr="000D4D56">
              <w:rPr>
                <w:sz w:val="24"/>
                <w:szCs w:val="24"/>
              </w:rPr>
              <w:t xml:space="preserve"> р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боте по истории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ПК-4.3 уметь применять приемы, направленные на поддержание познавательного интереса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ПК-4.4 уметь применять приемы, направленные на поддержание познавательного интереса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ПК-4.5 владеть умениями по организации разных видов деятельности обучающихся при обучении и</w:t>
            </w:r>
            <w:r w:rsidRPr="000D4D56">
              <w:rPr>
                <w:sz w:val="24"/>
                <w:szCs w:val="24"/>
              </w:rPr>
              <w:t>с</w:t>
            </w:r>
            <w:r w:rsidRPr="000D4D56">
              <w:rPr>
                <w:sz w:val="24"/>
                <w:szCs w:val="24"/>
              </w:rPr>
              <w:t>тории и приемами развития познавательного инт</w:t>
            </w:r>
            <w:r w:rsidRPr="000D4D56">
              <w:rPr>
                <w:sz w:val="24"/>
                <w:szCs w:val="24"/>
              </w:rPr>
              <w:t>е</w:t>
            </w:r>
            <w:r w:rsidRPr="000D4D56">
              <w:rPr>
                <w:sz w:val="24"/>
                <w:szCs w:val="24"/>
              </w:rPr>
              <w:t>реса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ПК-4.6 владеть приемами развития познавательного интереса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</w:p>
        </w:tc>
      </w:tr>
      <w:tr w:rsidR="00D626C8" w:rsidRPr="00CB70C5" w:rsidTr="00D626C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C8" w:rsidRDefault="00D626C8" w:rsidP="006916A0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A57563">
              <w:rPr>
                <w:rFonts w:eastAsia="Times New Roman"/>
                <w:sz w:val="24"/>
                <w:szCs w:val="24"/>
              </w:rPr>
              <w:t>Способен</w:t>
            </w:r>
            <w:proofErr w:type="gramEnd"/>
            <w:r w:rsidRPr="00A57563">
              <w:rPr>
                <w:rFonts w:eastAsia="Times New Roman"/>
                <w:sz w:val="24"/>
                <w:szCs w:val="24"/>
              </w:rPr>
              <w:t xml:space="preserve"> участвовать в проектировании предме</w:t>
            </w:r>
            <w:r w:rsidRPr="00A57563">
              <w:rPr>
                <w:rFonts w:eastAsia="Times New Roman"/>
                <w:sz w:val="24"/>
                <w:szCs w:val="24"/>
              </w:rPr>
              <w:t>т</w:t>
            </w:r>
            <w:r w:rsidRPr="00A57563">
              <w:rPr>
                <w:rFonts w:eastAsia="Times New Roman"/>
                <w:sz w:val="24"/>
                <w:szCs w:val="24"/>
              </w:rPr>
              <w:lastRenderedPageBreak/>
              <w:t xml:space="preserve">ной среды </w:t>
            </w:r>
            <w:proofErr w:type="spellStart"/>
            <w:r w:rsidRPr="00A57563">
              <w:rPr>
                <w:rFonts w:eastAsia="Times New Roman"/>
                <w:sz w:val="24"/>
                <w:szCs w:val="24"/>
              </w:rPr>
              <w:t>образовател</w:t>
            </w:r>
            <w:r w:rsidRPr="00A57563">
              <w:rPr>
                <w:rFonts w:eastAsia="Times New Roman"/>
                <w:sz w:val="24"/>
                <w:szCs w:val="24"/>
              </w:rPr>
              <w:t>ь</w:t>
            </w:r>
            <w:r w:rsidRPr="00A57563">
              <w:rPr>
                <w:rFonts w:eastAsia="Times New Roman"/>
                <w:sz w:val="24"/>
                <w:szCs w:val="24"/>
              </w:rPr>
              <w:t>нойпрограммы</w:t>
            </w:r>
            <w:proofErr w:type="spellEnd"/>
          </w:p>
          <w:p w:rsidR="00D626C8" w:rsidRPr="006515C0" w:rsidRDefault="00D626C8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C8" w:rsidRPr="000D4D56" w:rsidRDefault="00D626C8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0D4D56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ПК-5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b/>
                <w:kern w:val="24"/>
                <w:sz w:val="24"/>
                <w:szCs w:val="24"/>
              </w:rPr>
            </w:pPr>
            <w:r w:rsidRPr="000D4D56">
              <w:rPr>
                <w:b/>
                <w:kern w:val="24"/>
                <w:sz w:val="24"/>
                <w:szCs w:val="24"/>
              </w:rPr>
              <w:t>Знать:</w:t>
            </w:r>
          </w:p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ПК-5.1 знать компоненты образовательной среды и </w:t>
            </w:r>
            <w:r w:rsidRPr="000D4D56">
              <w:rPr>
                <w:sz w:val="24"/>
                <w:szCs w:val="24"/>
              </w:rPr>
              <w:lastRenderedPageBreak/>
              <w:t>их дидактические возможности</w:t>
            </w:r>
          </w:p>
          <w:p w:rsidR="00D626C8" w:rsidRPr="000D4D56" w:rsidRDefault="00D626C8" w:rsidP="00CC3083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ПК-5.2 знать принципы и подходы к организации предметной </w:t>
            </w:r>
            <w:proofErr w:type="gramStart"/>
            <w:r w:rsidRPr="000D4D56">
              <w:rPr>
                <w:sz w:val="24"/>
                <w:szCs w:val="24"/>
              </w:rPr>
              <w:t>среды  культурных особенностей р</w:t>
            </w:r>
            <w:r w:rsidRPr="000D4D56">
              <w:rPr>
                <w:sz w:val="24"/>
                <w:szCs w:val="24"/>
              </w:rPr>
              <w:t>е</w:t>
            </w:r>
            <w:r w:rsidRPr="000D4D56">
              <w:rPr>
                <w:sz w:val="24"/>
                <w:szCs w:val="24"/>
              </w:rPr>
              <w:t>гиона программы истории</w:t>
            </w:r>
            <w:proofErr w:type="gramEnd"/>
            <w:r w:rsidRPr="000D4D56">
              <w:rPr>
                <w:sz w:val="24"/>
                <w:szCs w:val="24"/>
              </w:rPr>
              <w:t xml:space="preserve"> историческое и кул</w:t>
            </w:r>
            <w:r w:rsidRPr="000D4D56">
              <w:rPr>
                <w:sz w:val="24"/>
                <w:szCs w:val="24"/>
              </w:rPr>
              <w:t>ь</w:t>
            </w:r>
            <w:r w:rsidRPr="000D4D56">
              <w:rPr>
                <w:sz w:val="24"/>
                <w:szCs w:val="24"/>
              </w:rPr>
              <w:t>турное своеобразие конкретного региона, где ос</w:t>
            </w:r>
            <w:r w:rsidRPr="000D4D56">
              <w:rPr>
                <w:sz w:val="24"/>
                <w:szCs w:val="24"/>
              </w:rPr>
              <w:t>у</w:t>
            </w:r>
            <w:r w:rsidRPr="000D4D56">
              <w:rPr>
                <w:sz w:val="24"/>
                <w:szCs w:val="24"/>
              </w:rPr>
              <w:t>ществляется образовательная деятельность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ПК-5.3  уметь обосновывать и включать  разноо</w:t>
            </w:r>
            <w:r w:rsidRPr="000D4D56">
              <w:rPr>
                <w:sz w:val="24"/>
                <w:szCs w:val="24"/>
              </w:rPr>
              <w:t>б</w:t>
            </w:r>
            <w:r w:rsidRPr="000D4D56">
              <w:rPr>
                <w:sz w:val="24"/>
                <w:szCs w:val="24"/>
              </w:rPr>
              <w:t>разные исторические и культурные объекты в обр</w:t>
            </w:r>
            <w:r w:rsidRPr="000D4D56">
              <w:rPr>
                <w:sz w:val="24"/>
                <w:szCs w:val="24"/>
              </w:rPr>
              <w:t>а</w:t>
            </w:r>
            <w:r w:rsidRPr="000D4D56">
              <w:rPr>
                <w:sz w:val="24"/>
                <w:szCs w:val="24"/>
              </w:rPr>
              <w:t>зовательную среду и процесс обучения истории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 xml:space="preserve">ПК-5.4 уметь использовать возможности </w:t>
            </w:r>
            <w:proofErr w:type="spellStart"/>
            <w:r w:rsidRPr="000D4D56">
              <w:rPr>
                <w:sz w:val="24"/>
                <w:szCs w:val="24"/>
              </w:rPr>
              <w:t>соци</w:t>
            </w:r>
            <w:r w:rsidRPr="000D4D56">
              <w:rPr>
                <w:sz w:val="24"/>
                <w:szCs w:val="24"/>
              </w:rPr>
              <w:t>о</w:t>
            </w:r>
            <w:r w:rsidRPr="000D4D56">
              <w:rPr>
                <w:sz w:val="24"/>
                <w:szCs w:val="24"/>
              </w:rPr>
              <w:t>культурной</w:t>
            </w:r>
            <w:proofErr w:type="spellEnd"/>
            <w:r w:rsidRPr="000D4D56">
              <w:rPr>
                <w:sz w:val="24"/>
                <w:szCs w:val="24"/>
              </w:rPr>
              <w:t xml:space="preserve"> среды региона в целях достижения р</w:t>
            </w:r>
            <w:r w:rsidRPr="000D4D56">
              <w:rPr>
                <w:sz w:val="24"/>
                <w:szCs w:val="24"/>
              </w:rPr>
              <w:t>е</w:t>
            </w:r>
            <w:r w:rsidRPr="000D4D56">
              <w:rPr>
                <w:sz w:val="24"/>
                <w:szCs w:val="24"/>
              </w:rPr>
              <w:t>зультатов обучения истории</w:t>
            </w:r>
          </w:p>
          <w:p w:rsidR="00D626C8" w:rsidRPr="000D4D56" w:rsidRDefault="00D626C8" w:rsidP="00CC3083">
            <w:pPr>
              <w:rPr>
                <w:rFonts w:eastAsia="Times New Roman"/>
                <w:b/>
                <w:sz w:val="24"/>
                <w:szCs w:val="24"/>
              </w:rPr>
            </w:pPr>
            <w:r w:rsidRPr="000D4D56">
              <w:rPr>
                <w:rFonts w:eastAsia="Times New Roman"/>
                <w:b/>
                <w:sz w:val="24"/>
                <w:szCs w:val="24"/>
              </w:rPr>
              <w:t>Владеть:</w:t>
            </w:r>
          </w:p>
          <w:p w:rsidR="00D626C8" w:rsidRPr="000D4D56" w:rsidRDefault="00D626C8" w:rsidP="00CC3083">
            <w:pPr>
              <w:rPr>
                <w:sz w:val="24"/>
                <w:szCs w:val="24"/>
              </w:rPr>
            </w:pPr>
            <w:r w:rsidRPr="000D4D56">
              <w:rPr>
                <w:sz w:val="24"/>
                <w:szCs w:val="24"/>
              </w:rPr>
              <w:t>ПК-5.5 владеть умениями по проектированию эл</w:t>
            </w:r>
            <w:r w:rsidRPr="000D4D56">
              <w:rPr>
                <w:sz w:val="24"/>
                <w:szCs w:val="24"/>
              </w:rPr>
              <w:t>е</w:t>
            </w:r>
            <w:r w:rsidRPr="000D4D56">
              <w:rPr>
                <w:sz w:val="24"/>
                <w:szCs w:val="24"/>
              </w:rPr>
              <w:t>ментов  образовательной среды школьной истории на основе учета возможностей конкретного региона</w:t>
            </w:r>
          </w:p>
        </w:tc>
      </w:tr>
    </w:tbl>
    <w:p w:rsidR="00A84C24" w:rsidRPr="00CB70C5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B70C5" w:rsidRDefault="00A84C24" w:rsidP="00236285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0D4D56">
        <w:rPr>
          <w:rFonts w:ascii="Times New Roman" w:hAnsi="Times New Roman"/>
          <w:b/>
          <w:sz w:val="24"/>
          <w:szCs w:val="24"/>
        </w:rPr>
        <w:t>практической подготовки при реализации производс</w:t>
      </w:r>
      <w:r w:rsidR="000D4D56">
        <w:rPr>
          <w:rFonts w:ascii="Times New Roman" w:hAnsi="Times New Roman"/>
          <w:b/>
          <w:sz w:val="24"/>
          <w:szCs w:val="24"/>
        </w:rPr>
        <w:t>т</w:t>
      </w:r>
      <w:r w:rsidR="000D4D56">
        <w:rPr>
          <w:rFonts w:ascii="Times New Roman" w:hAnsi="Times New Roman"/>
          <w:b/>
          <w:sz w:val="24"/>
          <w:szCs w:val="24"/>
        </w:rPr>
        <w:t>венной практики (</w:t>
      </w:r>
      <w:proofErr w:type="gramStart"/>
      <w:r w:rsidR="000D4D56">
        <w:rPr>
          <w:rFonts w:ascii="Times New Roman" w:hAnsi="Times New Roman"/>
          <w:b/>
          <w:sz w:val="24"/>
          <w:szCs w:val="24"/>
        </w:rPr>
        <w:t>стажерская</w:t>
      </w:r>
      <w:proofErr w:type="gramEnd"/>
      <w:r w:rsidR="000D4D56">
        <w:rPr>
          <w:rFonts w:ascii="Times New Roman" w:hAnsi="Times New Roman"/>
          <w:b/>
          <w:sz w:val="24"/>
          <w:szCs w:val="24"/>
        </w:rPr>
        <w:t>)</w:t>
      </w:r>
      <w:r w:rsidRPr="00CB70C5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CB70C5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CB70C5">
        <w:rPr>
          <w:sz w:val="24"/>
          <w:szCs w:val="24"/>
        </w:rPr>
        <w:t xml:space="preserve">Практика </w:t>
      </w:r>
      <w:r w:rsidR="000D4D56">
        <w:rPr>
          <w:sz w:val="24"/>
          <w:szCs w:val="24"/>
        </w:rPr>
        <w:t>К.М</w:t>
      </w:r>
      <w:r w:rsidR="000D4D56" w:rsidRPr="003A2B11">
        <w:rPr>
          <w:sz w:val="24"/>
          <w:szCs w:val="24"/>
        </w:rPr>
        <w:t>.0</w:t>
      </w:r>
      <w:r w:rsidR="000D4D56">
        <w:rPr>
          <w:sz w:val="24"/>
          <w:szCs w:val="24"/>
        </w:rPr>
        <w:t>2.09(П</w:t>
      </w:r>
      <w:proofErr w:type="gramStart"/>
      <w:r w:rsidR="000D4D56" w:rsidRPr="003A2B11">
        <w:rPr>
          <w:sz w:val="24"/>
          <w:szCs w:val="24"/>
        </w:rPr>
        <w:t>)</w:t>
      </w:r>
      <w:r w:rsidR="00055A5A">
        <w:rPr>
          <w:b/>
          <w:sz w:val="24"/>
          <w:szCs w:val="24"/>
        </w:rPr>
        <w:t>П</w:t>
      </w:r>
      <w:proofErr w:type="gramEnd"/>
      <w:r w:rsidR="00055A5A">
        <w:rPr>
          <w:b/>
          <w:sz w:val="24"/>
          <w:szCs w:val="24"/>
        </w:rPr>
        <w:t>роизводственная (стажерская)</w:t>
      </w:r>
      <w:r w:rsidR="00D8673E">
        <w:rPr>
          <w:b/>
          <w:sz w:val="24"/>
          <w:szCs w:val="24"/>
        </w:rPr>
        <w:t xml:space="preserve"> практика</w:t>
      </w:r>
      <w:r w:rsidRPr="00CB70C5">
        <w:rPr>
          <w:rFonts w:eastAsia="Times New Roman"/>
          <w:sz w:val="24"/>
          <w:szCs w:val="24"/>
          <w:lang w:eastAsia="en-US"/>
        </w:rPr>
        <w:t xml:space="preserve"> относится к </w:t>
      </w:r>
      <w:r w:rsidR="003A2B11">
        <w:rPr>
          <w:rFonts w:eastAsia="Times New Roman"/>
          <w:sz w:val="24"/>
          <w:szCs w:val="24"/>
          <w:lang w:eastAsia="en-US"/>
        </w:rPr>
        <w:t xml:space="preserve">обязательной части </w:t>
      </w:r>
      <w:r w:rsidRPr="00CB70C5">
        <w:rPr>
          <w:rFonts w:eastAsia="Times New Roman"/>
          <w:sz w:val="24"/>
          <w:szCs w:val="24"/>
          <w:lang w:eastAsia="en-US"/>
        </w:rPr>
        <w:t>блок</w:t>
      </w:r>
      <w:r w:rsidR="003A2B11">
        <w:rPr>
          <w:rFonts w:eastAsia="Times New Roman"/>
          <w:sz w:val="24"/>
          <w:szCs w:val="24"/>
          <w:lang w:eastAsia="en-US"/>
        </w:rPr>
        <w:t>а</w:t>
      </w:r>
      <w:r w:rsidRPr="00CB70C5">
        <w:rPr>
          <w:rFonts w:eastAsia="Times New Roman"/>
          <w:sz w:val="24"/>
          <w:szCs w:val="24"/>
          <w:lang w:eastAsia="en-US"/>
        </w:rPr>
        <w:t xml:space="preserve"> Б2.Практики</w:t>
      </w:r>
    </w:p>
    <w:p w:rsidR="00A84C24" w:rsidRPr="00CB70C5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442"/>
        <w:gridCol w:w="5269"/>
      </w:tblGrid>
      <w:tr w:rsidR="001F417B" w:rsidRPr="00CB70C5" w:rsidTr="001F417B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B70C5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B70C5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CB70C5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B70C5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B70C5" w:rsidTr="001F417B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B70C5" w:rsidTr="001F417B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B70C5" w:rsidRDefault="000D4D56" w:rsidP="006916A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К.М</w:t>
            </w:r>
            <w:r w:rsidR="003A2B11" w:rsidRPr="003A2B1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2.09(П</w:t>
            </w:r>
            <w:r w:rsidR="003A2B11" w:rsidRPr="003A2B11">
              <w:rPr>
                <w:sz w:val="24"/>
                <w:szCs w:val="24"/>
              </w:rPr>
              <w:t>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6E7A63" w:rsidRDefault="00055A5A" w:rsidP="00055A5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  практика (стаже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ская)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3E" w:rsidRPr="000D4D56" w:rsidRDefault="00D8673E" w:rsidP="00D8673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0D4D56">
              <w:rPr>
                <w:rFonts w:eastAsia="Times New Roman"/>
                <w:sz w:val="24"/>
                <w:szCs w:val="24"/>
                <w:lang w:eastAsia="en-US"/>
              </w:rPr>
              <w:t>УК-8; ОПК-1; ОПК-2; ОПК-3; ОПК-4; ОПК-5; ОПК-6; ОПК-7; ОПК-8; ПК-1; ПК-2; ПК-4; ПК-5</w:t>
            </w:r>
          </w:p>
          <w:p w:rsidR="00055A5A" w:rsidRPr="000D4D56" w:rsidRDefault="00055A5A" w:rsidP="00D8673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55A5A" w:rsidRPr="000D4D56" w:rsidRDefault="00055A5A" w:rsidP="00D8673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55A5A" w:rsidRPr="000D4D56" w:rsidRDefault="00055A5A" w:rsidP="00D8673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A84C24" w:rsidRPr="00CB70C5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Default="000D4D56" w:rsidP="00CF3C79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Производственная </w:t>
      </w:r>
      <w:r w:rsidR="00CF3C79">
        <w:rPr>
          <w:color w:val="000000"/>
          <w:sz w:val="24"/>
          <w:szCs w:val="24"/>
          <w:lang w:eastAsia="en-US"/>
        </w:rPr>
        <w:t>практика в соответствии с учебным планом проводится</w:t>
      </w:r>
      <w:r w:rsidR="00CF3C79" w:rsidRPr="00383FA7">
        <w:rPr>
          <w:color w:val="000000"/>
          <w:sz w:val="24"/>
          <w:szCs w:val="24"/>
          <w:lang w:eastAsia="en-US"/>
        </w:rPr>
        <w:t>:</w:t>
      </w:r>
    </w:p>
    <w:p w:rsidR="00CF3C79" w:rsidRPr="000D4D56" w:rsidRDefault="000D17D9" w:rsidP="00CF3C79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4D56">
        <w:rPr>
          <w:rFonts w:ascii="Times New Roman" w:hAnsi="Times New Roman"/>
          <w:color w:val="000000"/>
          <w:sz w:val="24"/>
          <w:szCs w:val="24"/>
        </w:rPr>
        <w:t xml:space="preserve">очная форма обучения - 4 курс,  8 семестр, </w:t>
      </w:r>
      <w:r w:rsidR="00CF3C79" w:rsidRPr="000D4D56">
        <w:rPr>
          <w:rFonts w:ascii="Times New Roman" w:hAnsi="Times New Roman"/>
          <w:color w:val="000000"/>
          <w:sz w:val="24"/>
          <w:szCs w:val="24"/>
        </w:rPr>
        <w:t xml:space="preserve">заочная форма обучения - </w:t>
      </w:r>
      <w:r w:rsidR="00055A5A" w:rsidRPr="000D4D56">
        <w:rPr>
          <w:rFonts w:ascii="Times New Roman" w:hAnsi="Times New Roman"/>
          <w:color w:val="000000"/>
          <w:sz w:val="24"/>
          <w:szCs w:val="24"/>
        </w:rPr>
        <w:t>4</w:t>
      </w:r>
      <w:r w:rsidR="00CF3C79" w:rsidRPr="000D4D56">
        <w:rPr>
          <w:rFonts w:ascii="Times New Roman" w:hAnsi="Times New Roman"/>
          <w:color w:val="000000"/>
          <w:sz w:val="24"/>
          <w:szCs w:val="24"/>
        </w:rPr>
        <w:t xml:space="preserve"> курс, </w:t>
      </w:r>
      <w:r w:rsidR="00055A5A" w:rsidRPr="000D4D56">
        <w:rPr>
          <w:rFonts w:ascii="Times New Roman" w:hAnsi="Times New Roman"/>
          <w:color w:val="000000"/>
          <w:sz w:val="24"/>
          <w:szCs w:val="24"/>
        </w:rPr>
        <w:t>8</w:t>
      </w:r>
      <w:r w:rsidR="00CF3C79" w:rsidRPr="000D4D56">
        <w:rPr>
          <w:rFonts w:ascii="Times New Roman" w:hAnsi="Times New Roman"/>
          <w:color w:val="000000"/>
          <w:sz w:val="24"/>
          <w:szCs w:val="24"/>
        </w:rPr>
        <w:t xml:space="preserve"> семестр</w:t>
      </w:r>
    </w:p>
    <w:p w:rsidR="00CF3C79" w:rsidRDefault="00CF3C79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CB70C5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0D4D56">
        <w:rPr>
          <w:b/>
          <w:sz w:val="24"/>
          <w:szCs w:val="24"/>
        </w:rPr>
        <w:t>практической подготовки при реализации производстве</w:t>
      </w:r>
      <w:r w:rsidR="000D4D56">
        <w:rPr>
          <w:b/>
          <w:sz w:val="24"/>
          <w:szCs w:val="24"/>
        </w:rPr>
        <w:t>н</w:t>
      </w:r>
      <w:r w:rsidR="000D4D56">
        <w:rPr>
          <w:b/>
          <w:sz w:val="24"/>
          <w:szCs w:val="24"/>
        </w:rPr>
        <w:t>ной практики (</w:t>
      </w:r>
      <w:proofErr w:type="gramStart"/>
      <w:r w:rsidR="000D4D56">
        <w:rPr>
          <w:b/>
          <w:sz w:val="24"/>
          <w:szCs w:val="24"/>
        </w:rPr>
        <w:t>стажерская</w:t>
      </w:r>
      <w:proofErr w:type="gramEnd"/>
      <w:r w:rsidR="000D4D56">
        <w:rPr>
          <w:b/>
          <w:sz w:val="24"/>
          <w:szCs w:val="24"/>
        </w:rPr>
        <w:t>)</w:t>
      </w:r>
      <w:r w:rsidRPr="00CB70C5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CB70C5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CB70C5" w:rsidRDefault="00055A5A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Объем учебной пра</w:t>
      </w:r>
      <w:r w:rsidR="000D17D9">
        <w:rPr>
          <w:rFonts w:eastAsia="Times New Roman"/>
          <w:sz w:val="24"/>
          <w:szCs w:val="24"/>
          <w:lang w:eastAsia="en-US"/>
        </w:rPr>
        <w:t>ктики – 9 зачетных единиц – 324</w:t>
      </w:r>
      <w:r w:rsidR="00A84C24" w:rsidRPr="00CB70C5">
        <w:rPr>
          <w:rFonts w:eastAsia="Times New Roman"/>
          <w:sz w:val="24"/>
          <w:szCs w:val="24"/>
          <w:lang w:eastAsia="en-US"/>
        </w:rPr>
        <w:t xml:space="preserve"> академических часов</w:t>
      </w:r>
      <w:r w:rsidR="00A84C24">
        <w:rPr>
          <w:rFonts w:eastAsia="Times New Roman"/>
          <w:sz w:val="24"/>
          <w:szCs w:val="24"/>
          <w:lang w:eastAsia="en-US"/>
        </w:rPr>
        <w:t xml:space="preserve"> – </w:t>
      </w:r>
      <w:r w:rsidR="000D17D9">
        <w:rPr>
          <w:rFonts w:eastAsia="Times New Roman"/>
          <w:sz w:val="24"/>
          <w:szCs w:val="24"/>
          <w:lang w:eastAsia="en-US"/>
        </w:rPr>
        <w:t>6</w:t>
      </w:r>
      <w:r w:rsidR="00A84C24">
        <w:rPr>
          <w:rFonts w:eastAsia="Times New Roman"/>
          <w:sz w:val="24"/>
          <w:szCs w:val="24"/>
          <w:lang w:eastAsia="en-US"/>
        </w:rPr>
        <w:t xml:space="preserve"> недел</w:t>
      </w:r>
      <w:r>
        <w:rPr>
          <w:rFonts w:eastAsia="Times New Roman"/>
          <w:sz w:val="24"/>
          <w:szCs w:val="24"/>
          <w:lang w:eastAsia="en-US"/>
        </w:rPr>
        <w:t>ь</w:t>
      </w:r>
      <w:r w:rsidR="00A84C24">
        <w:rPr>
          <w:rFonts w:eastAsia="Times New Roman"/>
          <w:sz w:val="24"/>
          <w:szCs w:val="24"/>
          <w:lang w:eastAsia="en-US"/>
        </w:rPr>
        <w:t>.</w:t>
      </w:r>
    </w:p>
    <w:p w:rsidR="0092167B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CB70C5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CB70C5">
        <w:rPr>
          <w:b/>
          <w:sz w:val="24"/>
          <w:szCs w:val="24"/>
        </w:rPr>
        <w:t xml:space="preserve">5. Содержание </w:t>
      </w:r>
      <w:r w:rsidR="000D4D56">
        <w:rPr>
          <w:b/>
          <w:sz w:val="24"/>
          <w:szCs w:val="24"/>
        </w:rPr>
        <w:t>практической подготовки при реализации производственной практики (</w:t>
      </w:r>
      <w:proofErr w:type="gramStart"/>
      <w:r w:rsidR="000D4D56">
        <w:rPr>
          <w:b/>
          <w:sz w:val="24"/>
          <w:szCs w:val="24"/>
        </w:rPr>
        <w:t>стажерская</w:t>
      </w:r>
      <w:proofErr w:type="gramEnd"/>
      <w:r w:rsidR="000D4D56">
        <w:rPr>
          <w:b/>
          <w:sz w:val="24"/>
          <w:szCs w:val="24"/>
        </w:rPr>
        <w:t>)</w:t>
      </w:r>
    </w:p>
    <w:p w:rsidR="00AA6D82" w:rsidRDefault="00AA6D82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p w:rsidR="00A84C24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Содержание </w:t>
      </w:r>
      <w:proofErr w:type="spellStart"/>
      <w:r w:rsidRPr="00CB70C5">
        <w:rPr>
          <w:sz w:val="24"/>
          <w:szCs w:val="24"/>
        </w:rPr>
        <w:t>практикидля</w:t>
      </w:r>
      <w:proofErr w:type="spellEnd"/>
      <w:r w:rsidRPr="00CB70C5">
        <w:rPr>
          <w:sz w:val="24"/>
          <w:szCs w:val="24"/>
        </w:rPr>
        <w:t xml:space="preserve"> очной и заочной форм обучения</w:t>
      </w:r>
    </w:p>
    <w:tbl>
      <w:tblPr>
        <w:tblW w:w="5019" w:type="pct"/>
        <w:jc w:val="center"/>
        <w:tblLayout w:type="fixed"/>
        <w:tblLook w:val="00A0"/>
      </w:tblPr>
      <w:tblGrid>
        <w:gridCol w:w="4833"/>
        <w:gridCol w:w="804"/>
        <w:gridCol w:w="236"/>
        <w:gridCol w:w="548"/>
        <w:gridCol w:w="257"/>
        <w:gridCol w:w="849"/>
        <w:gridCol w:w="993"/>
        <w:gridCol w:w="15"/>
        <w:gridCol w:w="974"/>
        <w:gridCol w:w="65"/>
        <w:gridCol w:w="33"/>
      </w:tblGrid>
      <w:tr w:rsidR="00081ABC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4F2B0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10EFA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10EFA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10EFA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710EFA" w:rsidRDefault="000A41E4" w:rsidP="000A41E4">
            <w:pPr>
              <w:jc w:val="both"/>
            </w:pPr>
            <w:r w:rsidRPr="00710EFA">
              <w:t>всего</w:t>
            </w:r>
          </w:p>
        </w:tc>
      </w:tr>
      <w:tr w:rsidR="00081ABC" w:rsidTr="00124FA5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4F2B0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10EFA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710EFA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10EFA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10EFA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</w:t>
            </w:r>
            <w:r w:rsidRPr="00710EFA">
              <w:rPr>
                <w:color w:val="000000"/>
                <w:sz w:val="18"/>
                <w:szCs w:val="18"/>
              </w:rPr>
              <w:t>н</w:t>
            </w:r>
            <w:r w:rsidRPr="00710EFA">
              <w:rPr>
                <w:color w:val="000000"/>
                <w:sz w:val="18"/>
                <w:szCs w:val="18"/>
              </w:rPr>
              <w:t>сульт</w:t>
            </w:r>
            <w:r w:rsidRPr="00710EFA">
              <w:rPr>
                <w:color w:val="000000"/>
                <w:sz w:val="18"/>
                <w:szCs w:val="18"/>
              </w:rPr>
              <w:t>а</w:t>
            </w:r>
            <w:r w:rsidRPr="00710EFA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710EFA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710EFA" w:rsidRDefault="000A41E4" w:rsidP="000A41E4">
            <w:pPr>
              <w:jc w:val="both"/>
            </w:pPr>
          </w:p>
        </w:tc>
      </w:tr>
      <w:tr w:rsidR="00710EFA" w:rsidRPr="004F2B0C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124FA5" w:rsidRDefault="008E45E2" w:rsidP="00124FA5">
            <w:pPr>
              <w:rPr>
                <w:b/>
                <w:sz w:val="24"/>
                <w:szCs w:val="24"/>
              </w:rPr>
            </w:pPr>
            <w:r w:rsidRPr="00124FA5">
              <w:rPr>
                <w:rStyle w:val="fontstyle01"/>
                <w:b/>
              </w:rPr>
              <w:t>Организационно-подготовительный этап</w:t>
            </w:r>
          </w:p>
          <w:p w:rsidR="00710EFA" w:rsidRPr="00124FA5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124FA5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2251D7" w:rsidTr="008E45E2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Default="00710EFA" w:rsidP="00124FA5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конференции, в х</w:t>
            </w: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де которой:</w:t>
            </w:r>
            <w:r w:rsidRPr="002251D7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2251D7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2251D7">
              <w:rPr>
                <w:color w:val="000000"/>
                <w:sz w:val="22"/>
                <w:szCs w:val="22"/>
              </w:rPr>
              <w:t>о</w:t>
            </w:r>
            <w:r w:rsidRPr="002251D7">
              <w:rPr>
                <w:color w:val="000000"/>
                <w:sz w:val="22"/>
                <w:szCs w:val="22"/>
              </w:rPr>
              <w:t>сти студентов;</w:t>
            </w:r>
            <w:r w:rsidRPr="002251D7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</w:t>
            </w:r>
            <w:r w:rsidRPr="002251D7">
              <w:rPr>
                <w:color w:val="000000"/>
                <w:sz w:val="22"/>
                <w:szCs w:val="22"/>
              </w:rPr>
              <w:t>а</w:t>
            </w:r>
            <w:r w:rsidRPr="002251D7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Pr="002251D7">
              <w:rPr>
                <w:color w:val="000000"/>
                <w:sz w:val="22"/>
                <w:szCs w:val="22"/>
              </w:rPr>
              <w:t>и</w:t>
            </w:r>
            <w:r w:rsidRPr="002251D7">
              <w:rPr>
                <w:color w:val="000000"/>
                <w:sz w:val="22"/>
                <w:szCs w:val="22"/>
              </w:rPr>
              <w:t>ки;</w:t>
            </w:r>
          </w:p>
          <w:p w:rsidR="00124FA5" w:rsidRDefault="00124FA5" w:rsidP="00124FA5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2251D7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</w:t>
            </w:r>
            <w:r w:rsidRPr="002251D7">
              <w:rPr>
                <w:color w:val="000000"/>
                <w:sz w:val="22"/>
                <w:szCs w:val="22"/>
              </w:rPr>
              <w:t>в</w:t>
            </w:r>
            <w:r w:rsidRPr="002251D7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  <w:r w:rsidRPr="002251D7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2251D7">
              <w:rPr>
                <w:color w:val="000000"/>
                <w:sz w:val="22"/>
                <w:szCs w:val="22"/>
              </w:rPr>
              <w:t>о</w:t>
            </w:r>
            <w:r w:rsidRPr="002251D7">
              <w:rPr>
                <w:color w:val="000000"/>
                <w:sz w:val="22"/>
                <w:szCs w:val="22"/>
              </w:rPr>
              <w:t>ворами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710EFA" w:rsidRPr="002251D7" w:rsidRDefault="00124FA5" w:rsidP="00124FA5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2251D7" w:rsidRDefault="000D17D9" w:rsidP="00E50A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3" w:type="pct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2251D7" w:rsidRDefault="000D17D9" w:rsidP="00E50A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2251D7" w:rsidRDefault="000D17D9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Default="000D17D9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081ABC" w:rsidRPr="002251D7" w:rsidTr="008E45E2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8E45E2" w:rsidRDefault="008E45E2" w:rsidP="008E45E2">
            <w:pPr>
              <w:rPr>
                <w:color w:val="000000"/>
                <w:sz w:val="22"/>
                <w:szCs w:val="22"/>
              </w:rPr>
            </w:pPr>
            <w:r w:rsidRPr="008E45E2">
              <w:rPr>
                <w:rStyle w:val="fontstyle01"/>
                <w:sz w:val="22"/>
                <w:szCs w:val="22"/>
              </w:rPr>
              <w:t>Для лиц с ограниченными возможностями зд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ровья руководитель разрабатывает индивид</w:t>
            </w:r>
            <w:r w:rsidRPr="008E45E2">
              <w:rPr>
                <w:rStyle w:val="fontstyle01"/>
                <w:sz w:val="22"/>
                <w:szCs w:val="22"/>
              </w:rPr>
              <w:t>у</w:t>
            </w:r>
            <w:r w:rsidRPr="008E45E2">
              <w:rPr>
                <w:rStyle w:val="fontstyle01"/>
                <w:sz w:val="22"/>
                <w:szCs w:val="22"/>
              </w:rPr>
              <w:t xml:space="preserve">альные задания, </w:t>
            </w:r>
            <w:proofErr w:type="spellStart"/>
            <w:r w:rsidRPr="008E45E2">
              <w:rPr>
                <w:rStyle w:val="fontstyle01"/>
                <w:sz w:val="22"/>
                <w:szCs w:val="22"/>
              </w:rPr>
              <w:t>плани</w:t>
            </w:r>
            <w:proofErr w:type="spellEnd"/>
            <w:r w:rsidRPr="008E45E2">
              <w:rPr>
                <w:rStyle w:val="fontstyle01"/>
                <w:sz w:val="22"/>
                <w:szCs w:val="22"/>
              </w:rPr>
              <w:t xml:space="preserve"> порядок прохождения практики с учетом особенностей их психофиз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 xml:space="preserve">ческого развития, </w:t>
            </w:r>
            <w:proofErr w:type="spellStart"/>
            <w:r w:rsidRPr="008E45E2">
              <w:rPr>
                <w:rStyle w:val="fontstyle01"/>
                <w:sz w:val="22"/>
                <w:szCs w:val="22"/>
              </w:rPr>
              <w:t>индивидуальныхвозможн</w:t>
            </w:r>
            <w:r w:rsidRPr="008E45E2">
              <w:rPr>
                <w:rStyle w:val="fontstyle01"/>
                <w:sz w:val="22"/>
                <w:szCs w:val="22"/>
              </w:rPr>
              <w:t>о</w:t>
            </w:r>
            <w:r w:rsidRPr="008E45E2">
              <w:rPr>
                <w:rStyle w:val="fontstyle01"/>
                <w:sz w:val="22"/>
                <w:szCs w:val="22"/>
              </w:rPr>
              <w:t>стей</w:t>
            </w:r>
            <w:proofErr w:type="spellEnd"/>
            <w:r w:rsidRPr="008E45E2">
              <w:rPr>
                <w:rStyle w:val="fontstyle01"/>
                <w:sz w:val="22"/>
                <w:szCs w:val="22"/>
              </w:rPr>
              <w:t xml:space="preserve"> и состояния здоровья, а также образов</w:t>
            </w:r>
            <w:r w:rsidRPr="008E45E2">
              <w:rPr>
                <w:rStyle w:val="fontstyle01"/>
                <w:sz w:val="22"/>
                <w:szCs w:val="22"/>
              </w:rPr>
              <w:t>а</w:t>
            </w:r>
            <w:r w:rsidRPr="008E45E2">
              <w:rPr>
                <w:rStyle w:val="fontstyle01"/>
                <w:sz w:val="22"/>
                <w:szCs w:val="22"/>
              </w:rPr>
              <w:t xml:space="preserve">тельные программы, адаптированные для </w:t>
            </w:r>
            <w:proofErr w:type="spellStart"/>
            <w:r w:rsidRPr="008E45E2">
              <w:rPr>
                <w:rStyle w:val="fontstyle01"/>
                <w:sz w:val="22"/>
                <w:szCs w:val="22"/>
              </w:rPr>
              <w:t>ук</w:t>
            </w:r>
            <w:r w:rsidRPr="008E45E2">
              <w:rPr>
                <w:rStyle w:val="fontstyle01"/>
                <w:sz w:val="22"/>
                <w:szCs w:val="22"/>
              </w:rPr>
              <w:t>а</w:t>
            </w:r>
            <w:r w:rsidRPr="008E45E2">
              <w:rPr>
                <w:rStyle w:val="fontstyle01"/>
                <w:sz w:val="22"/>
                <w:szCs w:val="22"/>
              </w:rPr>
              <w:t>занныхобучающихся</w:t>
            </w:r>
            <w:proofErr w:type="spellEnd"/>
            <w:r w:rsidRPr="008E45E2">
              <w:rPr>
                <w:rStyle w:val="fontstyle01"/>
                <w:sz w:val="22"/>
                <w:szCs w:val="22"/>
              </w:rPr>
              <w:t xml:space="preserve"> и в соответствии с индив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дуальными программами реабилитации инвал</w:t>
            </w:r>
            <w:r w:rsidRPr="008E45E2">
              <w:rPr>
                <w:rStyle w:val="fontstyle01"/>
                <w:sz w:val="22"/>
                <w:szCs w:val="22"/>
              </w:rPr>
              <w:t>и</w:t>
            </w:r>
            <w:r w:rsidRPr="008E45E2">
              <w:rPr>
                <w:rStyle w:val="fontstyle01"/>
                <w:sz w:val="22"/>
                <w:szCs w:val="22"/>
              </w:rPr>
              <w:t>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2251D7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3E" w:rsidRDefault="00D8673E" w:rsidP="00D867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индивидуального плана работы обучающего </w:t>
            </w:r>
          </w:p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2251D7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2251D7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2251D7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2251D7" w:rsidTr="00081ABC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</w:tcPr>
          <w:p w:rsidR="00124FA5" w:rsidRPr="00124FA5" w:rsidRDefault="00124FA5" w:rsidP="00FB5E34">
            <w:pPr>
              <w:jc w:val="center"/>
              <w:rPr>
                <w:b/>
                <w:sz w:val="24"/>
                <w:szCs w:val="24"/>
              </w:rPr>
            </w:pPr>
            <w:r w:rsidRPr="00124FA5">
              <w:rPr>
                <w:rStyle w:val="fontstyle01"/>
                <w:b/>
              </w:rPr>
              <w:t>Основной этап</w:t>
            </w:r>
          </w:p>
          <w:p w:rsidR="00710EFA" w:rsidRPr="00124FA5" w:rsidRDefault="00710EFA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vAlign w:val="bottom"/>
          </w:tcPr>
          <w:p w:rsidR="00710EFA" w:rsidRPr="00124FA5" w:rsidRDefault="00710EFA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2251D7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015D94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D4" w:rsidRPr="00B959D4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9D4">
              <w:rPr>
                <w:rStyle w:val="fontstyle01"/>
                <w:b/>
              </w:rPr>
              <w:t>Общее задание</w:t>
            </w:r>
          </w:p>
        </w:tc>
      </w:tr>
      <w:tr w:rsidR="00081ABC" w:rsidRPr="00015D94" w:rsidTr="00081ABC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7A28" w:rsidRDefault="00B959D4" w:rsidP="008136D8">
            <w:pPr>
              <w:jc w:val="both"/>
              <w:rPr>
                <w:rStyle w:val="fontstyle01"/>
                <w:b/>
                <w:sz w:val="22"/>
                <w:szCs w:val="22"/>
              </w:rPr>
            </w:pPr>
            <w:r w:rsidRPr="00B959D4">
              <w:rPr>
                <w:rStyle w:val="fontstyle01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B959D4">
              <w:rPr>
                <w:rStyle w:val="fontstyle01"/>
                <w:sz w:val="22"/>
                <w:szCs w:val="22"/>
              </w:rPr>
              <w:t>обучающ</w:t>
            </w:r>
            <w:r w:rsidRPr="00B959D4">
              <w:rPr>
                <w:rStyle w:val="fontstyle01"/>
                <w:sz w:val="22"/>
                <w:szCs w:val="22"/>
              </w:rPr>
              <w:t>е</w:t>
            </w:r>
            <w:r w:rsidRPr="00B959D4">
              <w:rPr>
                <w:rStyle w:val="fontstyle01"/>
                <w:sz w:val="22"/>
                <w:szCs w:val="22"/>
              </w:rPr>
              <w:t>муся</w:t>
            </w:r>
            <w:proofErr w:type="gramEnd"/>
            <w:r w:rsidRPr="00B959D4">
              <w:rPr>
                <w:rStyle w:val="fontstyle01"/>
                <w:sz w:val="22"/>
                <w:szCs w:val="22"/>
              </w:rPr>
              <w:t xml:space="preserve"> </w:t>
            </w:r>
            <w:r w:rsidRPr="00B959D4">
              <w:rPr>
                <w:rStyle w:val="fontstyle01"/>
                <w:b/>
                <w:sz w:val="22"/>
                <w:szCs w:val="22"/>
              </w:rPr>
              <w:t>надлежит</w:t>
            </w:r>
            <w:r w:rsidR="000C7A28">
              <w:rPr>
                <w:rStyle w:val="fontstyle01"/>
                <w:b/>
                <w:sz w:val="22"/>
                <w:szCs w:val="22"/>
              </w:rPr>
              <w:t xml:space="preserve"> осуществить:</w:t>
            </w:r>
          </w:p>
          <w:p w:rsidR="00A10AD0" w:rsidRPr="00B959D4" w:rsidRDefault="00A10AD0" w:rsidP="008136D8">
            <w:pPr>
              <w:jc w:val="both"/>
              <w:rPr>
                <w:rStyle w:val="fontstyle01"/>
                <w:b/>
                <w:sz w:val="22"/>
                <w:szCs w:val="22"/>
              </w:rPr>
            </w:pPr>
          </w:p>
          <w:p w:rsidR="00A10AD0" w:rsidRDefault="00A10AD0" w:rsidP="00A10AD0">
            <w:pPr>
              <w:pStyle w:val="Default"/>
              <w:jc w:val="both"/>
            </w:pPr>
            <w:r>
              <w:rPr>
                <w:sz w:val="22"/>
                <w:szCs w:val="22"/>
              </w:rPr>
              <w:t>Изучение школьной документации: рабочих программ по истории, тематического планир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вания, журналов, тетрадей учеников. Ознако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ление с учебными пособиями и техническими средствами обучения, имеющимися в кабинете истории </w:t>
            </w:r>
          </w:p>
          <w:p w:rsidR="00A10AD0" w:rsidRDefault="00A10AD0" w:rsidP="00A10AD0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Планирование образовательного процесса по истории (тематическое и поурочное) </w:t>
            </w:r>
          </w:p>
          <w:p w:rsidR="00A10AD0" w:rsidRDefault="00A10AD0" w:rsidP="00A10AD0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Знакомство с коллективом класса, в котором обучающий будет проводить уроки </w:t>
            </w:r>
          </w:p>
          <w:p w:rsidR="00A10AD0" w:rsidRDefault="00A10AD0" w:rsidP="00A10AD0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Разработка планов-конспектов уроков истории: </w:t>
            </w:r>
            <w:r>
              <w:rPr>
                <w:sz w:val="22"/>
                <w:szCs w:val="22"/>
              </w:rPr>
              <w:lastRenderedPageBreak/>
              <w:t>определение темы, формулировка задач, отбор и структурирование содержания, выбор опт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мальных методов и методических приемов,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бор средств обучения / разработка технологич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ских карт урока </w:t>
            </w:r>
          </w:p>
          <w:p w:rsidR="00A10AD0" w:rsidRDefault="00A10AD0" w:rsidP="00A10AD0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Проведение и самоанализ уроков истории </w:t>
            </w:r>
          </w:p>
          <w:p w:rsidR="00A10AD0" w:rsidRDefault="00A10AD0" w:rsidP="00A10AD0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Анализ уроков истории, проведенных </w:t>
            </w:r>
            <w:proofErr w:type="gramStart"/>
            <w:r>
              <w:rPr>
                <w:sz w:val="22"/>
                <w:szCs w:val="22"/>
              </w:rPr>
              <w:t>обуча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щими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10AD0" w:rsidRDefault="00A10AD0" w:rsidP="00A10AD0">
            <w:pPr>
              <w:pStyle w:val="Default"/>
              <w:jc w:val="both"/>
            </w:pPr>
            <w:r>
              <w:rPr>
                <w:sz w:val="22"/>
                <w:szCs w:val="22"/>
              </w:rPr>
              <w:t>Разработка и проведение внеклассного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приятия по истории </w:t>
            </w:r>
          </w:p>
          <w:p w:rsidR="00A10AD0" w:rsidRDefault="00A10AD0" w:rsidP="00A10AD0">
            <w:pPr>
              <w:pStyle w:val="Default"/>
              <w:jc w:val="both"/>
            </w:pPr>
            <w:r>
              <w:rPr>
                <w:sz w:val="22"/>
                <w:szCs w:val="22"/>
              </w:rPr>
              <w:t>Осуществление работы в кабинете истории: си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тематизация имеющихся средств обучения,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готовка презентаций и наглядных пособий </w:t>
            </w:r>
          </w:p>
          <w:p w:rsidR="000C7A28" w:rsidRPr="00B959D4" w:rsidRDefault="000C7A28" w:rsidP="008136D8">
            <w:pPr>
              <w:jc w:val="both"/>
              <w:rPr>
                <w:rStyle w:val="fontstyle01"/>
                <w:b/>
                <w:sz w:val="22"/>
                <w:szCs w:val="22"/>
              </w:rPr>
            </w:pPr>
          </w:p>
          <w:p w:rsidR="00710EFA" w:rsidRPr="00CB70C5" w:rsidRDefault="00710EFA" w:rsidP="00D8673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CB70C5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710EFA" w:rsidRPr="00CB70C5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CB70C5" w:rsidRDefault="00710EFA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015D94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015D94" w:rsidRDefault="000D17D9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015D94" w:rsidRDefault="000D17D9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</w:t>
            </w:r>
          </w:p>
        </w:tc>
      </w:tr>
      <w:tr w:rsidR="00AA6D82" w:rsidRPr="00015D94" w:rsidTr="00081ABC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296848" w:rsidRDefault="00AA6D82" w:rsidP="00AA6D82">
            <w:pPr>
              <w:jc w:val="both"/>
              <w:rPr>
                <w:rStyle w:val="fontstyle01"/>
                <w:b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lastRenderedPageBreak/>
              <w:t xml:space="preserve">По результатам </w:t>
            </w:r>
            <w:r w:rsidRPr="00296848">
              <w:rPr>
                <w:rStyle w:val="fontstyle01"/>
                <w:sz w:val="22"/>
                <w:szCs w:val="22"/>
              </w:rPr>
              <w:t>прохождения практики пров</w:t>
            </w:r>
            <w:r w:rsidRPr="00296848">
              <w:rPr>
                <w:rStyle w:val="fontstyle01"/>
                <w:sz w:val="22"/>
                <w:szCs w:val="22"/>
              </w:rPr>
              <w:t>о</w:t>
            </w:r>
            <w:r w:rsidRPr="00296848">
              <w:rPr>
                <w:rStyle w:val="fontstyle01"/>
                <w:sz w:val="22"/>
                <w:szCs w:val="22"/>
              </w:rPr>
              <w:t>дится текущая аттестация по следующим осно</w:t>
            </w:r>
            <w:r w:rsidRPr="00296848">
              <w:rPr>
                <w:rStyle w:val="fontstyle01"/>
                <w:sz w:val="22"/>
                <w:szCs w:val="22"/>
              </w:rPr>
              <w:t>в</w:t>
            </w:r>
            <w:r w:rsidRPr="00296848">
              <w:rPr>
                <w:rStyle w:val="fontstyle01"/>
                <w:sz w:val="22"/>
                <w:szCs w:val="22"/>
              </w:rPr>
              <w:t xml:space="preserve">ным </w:t>
            </w:r>
            <w:proofErr w:type="spellStart"/>
            <w:r w:rsidRPr="00296848">
              <w:rPr>
                <w:rStyle w:val="fontstyle01"/>
                <w:sz w:val="22"/>
                <w:szCs w:val="22"/>
              </w:rPr>
              <w:t>вопросам</w:t>
            </w:r>
            <w:proofErr w:type="gramStart"/>
            <w:r w:rsidRPr="00296848">
              <w:rPr>
                <w:rStyle w:val="fontstyle01"/>
                <w:sz w:val="22"/>
                <w:szCs w:val="22"/>
              </w:rPr>
              <w:t>,я</w:t>
            </w:r>
            <w:proofErr w:type="gramEnd"/>
            <w:r w:rsidRPr="00296848">
              <w:rPr>
                <w:rStyle w:val="fontstyle01"/>
                <w:sz w:val="22"/>
                <w:szCs w:val="22"/>
              </w:rPr>
              <w:t>вляющимся</w:t>
            </w:r>
            <w:proofErr w:type="spellEnd"/>
            <w:r w:rsidRPr="00296848">
              <w:rPr>
                <w:rStyle w:val="fontstyle01"/>
                <w:sz w:val="22"/>
                <w:szCs w:val="22"/>
              </w:rPr>
              <w:t xml:space="preserve"> одновременно и </w:t>
            </w:r>
            <w:r w:rsidRPr="00296848">
              <w:rPr>
                <w:rStyle w:val="fontstyle01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AA6D82" w:rsidRDefault="00AA6D82" w:rsidP="00AA6D82">
            <w:pPr>
              <w:jc w:val="both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r w:rsidR="000C7A28" w:rsidRPr="000C7A28">
              <w:rPr>
                <w:rFonts w:eastAsia="Times New Roman"/>
                <w:color w:val="000000"/>
              </w:rPr>
              <w:t>Анализ  нормативных документов</w:t>
            </w:r>
            <w:r w:rsidRPr="000C7A28">
              <w:rPr>
                <w:rFonts w:eastAsia="Times New Roman"/>
                <w:color w:val="000000"/>
              </w:rPr>
              <w:t>, регламент</w:t>
            </w:r>
            <w:r w:rsidRPr="000C7A28">
              <w:rPr>
                <w:rFonts w:eastAsia="Times New Roman"/>
                <w:color w:val="000000"/>
              </w:rPr>
              <w:t>и</w:t>
            </w:r>
            <w:r w:rsidRPr="000C7A28">
              <w:rPr>
                <w:rFonts w:eastAsia="Times New Roman"/>
                <w:color w:val="000000"/>
              </w:rPr>
              <w:t>рующи</w:t>
            </w:r>
            <w:r w:rsidR="000C7A28" w:rsidRPr="000C7A28">
              <w:rPr>
                <w:rFonts w:eastAsia="Times New Roman"/>
                <w:color w:val="000000"/>
              </w:rPr>
              <w:t>х</w:t>
            </w:r>
            <w:r w:rsidRPr="000C7A28">
              <w:rPr>
                <w:rFonts w:eastAsia="Times New Roman"/>
                <w:color w:val="000000"/>
              </w:rPr>
              <w:t xml:space="preserve"> работу учителя истории, </w:t>
            </w:r>
            <w:r w:rsidR="000C7A28" w:rsidRPr="000C7A28">
              <w:rPr>
                <w:rFonts w:eastAsia="Times New Roman"/>
                <w:color w:val="000000"/>
              </w:rPr>
              <w:t xml:space="preserve">рабочих </w:t>
            </w:r>
            <w:r w:rsidRPr="000C7A28">
              <w:rPr>
                <w:rFonts w:eastAsia="Times New Roman"/>
                <w:color w:val="000000"/>
              </w:rPr>
              <w:t xml:space="preserve"> програм</w:t>
            </w:r>
            <w:r w:rsidR="000C7A28" w:rsidRPr="000C7A28">
              <w:rPr>
                <w:rFonts w:eastAsia="Times New Roman"/>
                <w:color w:val="000000"/>
              </w:rPr>
              <w:t>м,</w:t>
            </w:r>
            <w:r w:rsidR="000C7A28" w:rsidRPr="000C7A28">
              <w:t xml:space="preserve"> учебников, учебных пособий, учебно-методических комплексов (в том числе электронных), учебных о</w:t>
            </w:r>
            <w:r w:rsidR="000C7A28" w:rsidRPr="000C7A28">
              <w:t>б</w:t>
            </w:r>
            <w:r w:rsidR="000C7A28" w:rsidRPr="000C7A28">
              <w:t xml:space="preserve">разовательных ресурсов </w:t>
            </w:r>
            <w:r w:rsidRPr="000C7A28">
              <w:rPr>
                <w:rStyle w:val="fontstyle01"/>
                <w:sz w:val="20"/>
                <w:szCs w:val="20"/>
              </w:rPr>
              <w:t xml:space="preserve"> (на примере </w:t>
            </w:r>
            <w:r w:rsidRPr="000C7A28">
              <w:rPr>
                <w:rStyle w:val="fontstyle01"/>
                <w:i/>
                <w:sz w:val="20"/>
                <w:szCs w:val="20"/>
              </w:rPr>
              <w:t>указать базу практики</w:t>
            </w:r>
            <w:r w:rsidRPr="000C7A28">
              <w:rPr>
                <w:rStyle w:val="fontstyle01"/>
                <w:sz w:val="20"/>
                <w:szCs w:val="20"/>
              </w:rPr>
              <w:t>).</w:t>
            </w:r>
          </w:p>
          <w:p w:rsidR="00AA6D82" w:rsidRDefault="00AA6D82" w:rsidP="000C7A28">
            <w:pPr>
              <w:jc w:val="both"/>
            </w:pPr>
            <w:r w:rsidRPr="00296848">
              <w:rPr>
                <w:rStyle w:val="fontstyle01"/>
                <w:sz w:val="22"/>
                <w:szCs w:val="22"/>
              </w:rPr>
              <w:t xml:space="preserve">2. </w:t>
            </w:r>
            <w:r w:rsidR="000C7A28" w:rsidRPr="000C7A28">
              <w:t xml:space="preserve">Представление </w:t>
            </w:r>
            <w:r w:rsidR="00D8673E">
              <w:rPr>
                <w:sz w:val="23"/>
                <w:szCs w:val="23"/>
              </w:rPr>
              <w:t>планирование образовательн</w:t>
            </w:r>
            <w:r w:rsidR="00D8673E">
              <w:rPr>
                <w:sz w:val="23"/>
                <w:szCs w:val="23"/>
              </w:rPr>
              <w:t>о</w:t>
            </w:r>
            <w:r w:rsidR="00D8673E">
              <w:rPr>
                <w:sz w:val="23"/>
                <w:szCs w:val="23"/>
              </w:rPr>
              <w:t>го процесса по истории (тематическое</w:t>
            </w:r>
            <w:r w:rsidR="00A10AD0">
              <w:rPr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="00A10AD0">
              <w:rPr>
                <w:sz w:val="23"/>
                <w:szCs w:val="23"/>
              </w:rPr>
              <w:t>план-конспекты</w:t>
            </w:r>
            <w:proofErr w:type="spellEnd"/>
            <w:proofErr w:type="gramEnd"/>
            <w:r w:rsidR="00A10AD0">
              <w:rPr>
                <w:sz w:val="23"/>
                <w:szCs w:val="23"/>
              </w:rPr>
              <w:t>, технологические карты</w:t>
            </w:r>
            <w:r w:rsidR="00D8673E">
              <w:rPr>
                <w:sz w:val="23"/>
                <w:szCs w:val="23"/>
              </w:rPr>
              <w:t>)</w:t>
            </w:r>
            <w:r w:rsidR="000C7A28" w:rsidRPr="000C7A28">
              <w:t>.</w:t>
            </w:r>
          </w:p>
          <w:p w:rsidR="00D8673E" w:rsidRDefault="00D8673E" w:rsidP="000C7A28">
            <w:pPr>
              <w:jc w:val="both"/>
              <w:rPr>
                <w:sz w:val="23"/>
                <w:szCs w:val="23"/>
              </w:rPr>
            </w:pPr>
            <w:r>
              <w:t xml:space="preserve">3. Характеристика </w:t>
            </w:r>
            <w:r>
              <w:rPr>
                <w:sz w:val="23"/>
                <w:szCs w:val="23"/>
              </w:rPr>
              <w:t xml:space="preserve"> классного коллектива, в к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тором проводились уроки</w:t>
            </w:r>
          </w:p>
          <w:p w:rsidR="00D8673E" w:rsidRDefault="00D8673E" w:rsidP="000C7A28">
            <w:pPr>
              <w:jc w:val="both"/>
            </w:pPr>
            <w:r>
              <w:rPr>
                <w:sz w:val="23"/>
                <w:szCs w:val="23"/>
              </w:rPr>
              <w:t xml:space="preserve">4. </w:t>
            </w:r>
            <w:r w:rsidRPr="000C7A28">
              <w:t xml:space="preserve">Представление </w:t>
            </w:r>
            <w:r>
              <w:rPr>
                <w:sz w:val="23"/>
                <w:szCs w:val="23"/>
              </w:rPr>
              <w:t>пла</w:t>
            </w:r>
            <w:r w:rsidR="00EF4A31">
              <w:rPr>
                <w:sz w:val="23"/>
                <w:szCs w:val="23"/>
              </w:rPr>
              <w:t xml:space="preserve">нирования и анализ </w:t>
            </w:r>
            <w:r>
              <w:rPr>
                <w:sz w:val="23"/>
                <w:szCs w:val="23"/>
              </w:rPr>
              <w:t xml:space="preserve"> пр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веде</w:t>
            </w:r>
            <w:r w:rsidR="00EF4A31">
              <w:rPr>
                <w:sz w:val="23"/>
                <w:szCs w:val="23"/>
              </w:rPr>
              <w:t>ния</w:t>
            </w:r>
            <w:r>
              <w:rPr>
                <w:sz w:val="23"/>
                <w:szCs w:val="23"/>
              </w:rPr>
              <w:t xml:space="preserve"> внеклассного мероприятия по ист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рии</w:t>
            </w:r>
          </w:p>
          <w:p w:rsidR="00AA6D82" w:rsidRDefault="00D8673E" w:rsidP="00AA6D82">
            <w:pPr>
              <w:jc w:val="both"/>
              <w:rPr>
                <w:rStyle w:val="fontstyle01"/>
                <w:sz w:val="20"/>
                <w:szCs w:val="20"/>
              </w:rPr>
            </w:pPr>
            <w:r>
              <w:t>5</w:t>
            </w:r>
            <w:r w:rsidR="000C7A28">
              <w:t xml:space="preserve">. </w:t>
            </w:r>
            <w:r w:rsidR="00AA6D82" w:rsidRPr="000C7A28">
              <w:rPr>
                <w:rFonts w:eastAsia="Times New Roman"/>
                <w:color w:val="000000"/>
              </w:rPr>
              <w:t xml:space="preserve">Анализ </w:t>
            </w:r>
            <w:r>
              <w:rPr>
                <w:sz w:val="23"/>
                <w:szCs w:val="23"/>
              </w:rPr>
              <w:t xml:space="preserve">уроков истории, проведенных </w:t>
            </w:r>
            <w:proofErr w:type="spellStart"/>
            <w:r>
              <w:rPr>
                <w:sz w:val="23"/>
                <w:szCs w:val="23"/>
              </w:rPr>
              <w:t>об</w:t>
            </w:r>
            <w:r>
              <w:rPr>
                <w:sz w:val="23"/>
                <w:szCs w:val="23"/>
              </w:rPr>
              <w:t>у</w:t>
            </w:r>
            <w:r w:rsidR="00EF4A31">
              <w:rPr>
                <w:sz w:val="23"/>
                <w:szCs w:val="23"/>
              </w:rPr>
              <w:t>чающим</w:t>
            </w:r>
            <w:r>
              <w:rPr>
                <w:sz w:val="23"/>
                <w:szCs w:val="23"/>
              </w:rPr>
              <w:t>ся-практикант</w:t>
            </w:r>
            <w:r w:rsidR="00EF4A31">
              <w:rPr>
                <w:sz w:val="23"/>
                <w:szCs w:val="23"/>
              </w:rPr>
              <w:t>о</w:t>
            </w:r>
            <w:proofErr w:type="gramStart"/>
            <w:r w:rsidR="00EF4A31">
              <w:rPr>
                <w:sz w:val="23"/>
                <w:szCs w:val="23"/>
              </w:rPr>
              <w:t>м</w:t>
            </w:r>
            <w:proofErr w:type="spellEnd"/>
            <w:r w:rsidR="00AA6D82" w:rsidRPr="000C7A28">
              <w:rPr>
                <w:rStyle w:val="fontstyle01"/>
                <w:sz w:val="20"/>
                <w:szCs w:val="20"/>
              </w:rPr>
              <w:t>(</w:t>
            </w:r>
            <w:proofErr w:type="gramEnd"/>
            <w:r w:rsidR="00AA6D82" w:rsidRPr="000C7A28">
              <w:rPr>
                <w:rStyle w:val="fontstyle01"/>
                <w:sz w:val="20"/>
                <w:szCs w:val="20"/>
              </w:rPr>
              <w:t>на примере</w:t>
            </w:r>
            <w:r w:rsidR="00AA6D82" w:rsidRPr="000C7A28">
              <w:rPr>
                <w:rStyle w:val="fontstyle01"/>
                <w:rFonts w:hint="eastAsia"/>
                <w:sz w:val="20"/>
                <w:szCs w:val="20"/>
              </w:rPr>
              <w:t>…</w:t>
            </w:r>
            <w:r w:rsidR="00AA6D82" w:rsidRPr="000C7A28">
              <w:rPr>
                <w:rStyle w:val="fontstyle01"/>
                <w:i/>
                <w:sz w:val="20"/>
                <w:szCs w:val="20"/>
              </w:rPr>
              <w:t>указать базу практики</w:t>
            </w:r>
            <w:r w:rsidR="00AA6D82" w:rsidRPr="000C7A28">
              <w:rPr>
                <w:rStyle w:val="fontstyle01"/>
                <w:sz w:val="20"/>
                <w:szCs w:val="20"/>
              </w:rPr>
              <w:t>).</w:t>
            </w:r>
          </w:p>
          <w:p w:rsidR="00A10AD0" w:rsidRPr="000C7A28" w:rsidRDefault="00A10AD0" w:rsidP="00AA6D82">
            <w:pPr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Style w:val="fontstyle01"/>
                <w:sz w:val="20"/>
                <w:szCs w:val="20"/>
              </w:rPr>
              <w:t>6. План работы в кабинете, анализ результатов раб</w:t>
            </w:r>
            <w:r>
              <w:rPr>
                <w:rStyle w:val="fontstyle01"/>
                <w:sz w:val="20"/>
                <w:szCs w:val="20"/>
              </w:rPr>
              <w:t>о</w:t>
            </w:r>
            <w:r>
              <w:rPr>
                <w:rStyle w:val="fontstyle01"/>
                <w:sz w:val="20"/>
                <w:szCs w:val="20"/>
              </w:rPr>
              <w:t>ты в кабинете.</w:t>
            </w:r>
          </w:p>
          <w:p w:rsidR="00AA6D82" w:rsidRPr="00B959D4" w:rsidRDefault="00AA6D82" w:rsidP="00AA6D82">
            <w:pPr>
              <w:jc w:val="both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B70C5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AA6D82" w:rsidRPr="00CB70C5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B70C5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015D94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015D94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015D94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015D94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015D94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Отчет</w:t>
            </w:r>
            <w:r w:rsidRPr="002251D7">
              <w:rPr>
                <w:b/>
                <w:bCs/>
                <w:color w:val="000000"/>
                <w:sz w:val="22"/>
                <w:szCs w:val="22"/>
              </w:rPr>
              <w:t>ный этап</w:t>
            </w:r>
          </w:p>
        </w:tc>
      </w:tr>
      <w:tr w:rsidR="000D17D9" w:rsidRPr="00015D94" w:rsidTr="005B4C29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D17D9" w:rsidRPr="002251D7" w:rsidRDefault="000D17D9" w:rsidP="0064237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0D17D9" w:rsidRDefault="000D17D9" w:rsidP="0064237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0D17D9" w:rsidRPr="002251D7" w:rsidRDefault="000D17D9" w:rsidP="0064237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дневник практики, заверенный руково</w:t>
            </w:r>
            <w:r>
              <w:rPr>
                <w:color w:val="000000"/>
                <w:sz w:val="22"/>
                <w:szCs w:val="22"/>
              </w:rPr>
              <w:t>дителем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0D17D9" w:rsidRPr="002251D7" w:rsidRDefault="000D17D9" w:rsidP="0064237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2251D7">
              <w:rPr>
                <w:color w:val="000000"/>
                <w:sz w:val="22"/>
                <w:szCs w:val="22"/>
              </w:rPr>
              <w:t>о</w:t>
            </w:r>
            <w:r w:rsidRPr="002251D7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0D17D9" w:rsidRPr="002251D7" w:rsidRDefault="000D17D9" w:rsidP="0064237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2251D7">
              <w:rPr>
                <w:color w:val="000000"/>
                <w:sz w:val="22"/>
                <w:szCs w:val="22"/>
              </w:rPr>
              <w:t>н</w:t>
            </w:r>
            <w:r w:rsidRPr="002251D7">
              <w:rPr>
                <w:color w:val="000000"/>
                <w:sz w:val="22"/>
                <w:szCs w:val="22"/>
              </w:rPr>
              <w:t>том в соответствии с индивидуальным заданием.</w:t>
            </w:r>
          </w:p>
        </w:tc>
        <w:tc>
          <w:tcPr>
            <w:tcW w:w="418" w:type="pct"/>
            <w:vMerge w:val="restart"/>
            <w:tcBorders>
              <w:right w:val="single" w:sz="4" w:space="0" w:color="auto"/>
            </w:tcBorders>
            <w:vAlign w:val="bottom"/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8</w:t>
            </w:r>
          </w:p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  <w:p w:rsidR="000D17D9" w:rsidRPr="00CB70C5" w:rsidRDefault="000D17D9" w:rsidP="00E50ABE">
            <w:pPr>
              <w:rPr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" w:type="pct"/>
            <w:gridSpan w:val="2"/>
            <w:tcBorders>
              <w:bottom w:val="nil"/>
              <w:right w:val="single" w:sz="4" w:space="0" w:color="auto"/>
            </w:tcBorders>
          </w:tcPr>
          <w:p w:rsidR="000D17D9" w:rsidRPr="00CB70C5" w:rsidRDefault="000D17D9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7D9" w:rsidRPr="00015D94" w:rsidRDefault="000D17D9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5" w:type="pct"/>
            <w:gridSpan w:val="2"/>
            <w:vMerge w:val="restart"/>
            <w:tcBorders>
              <w:right w:val="single" w:sz="4" w:space="0" w:color="auto"/>
            </w:tcBorders>
          </w:tcPr>
          <w:p w:rsidR="000D17D9" w:rsidRPr="00015D94" w:rsidRDefault="000D17D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 w:val="restart"/>
            <w:tcBorders>
              <w:right w:val="single" w:sz="4" w:space="0" w:color="auto"/>
            </w:tcBorders>
          </w:tcPr>
          <w:p w:rsidR="000D17D9" w:rsidRPr="00015D94" w:rsidRDefault="000D17D9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0D17D9" w:rsidRPr="00015D94" w:rsidTr="005B4C29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D9" w:rsidRPr="00CB70C5" w:rsidRDefault="000D17D9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vAlign w:val="bottom"/>
          </w:tcPr>
          <w:p w:rsidR="000D17D9" w:rsidRPr="00CB70C5" w:rsidRDefault="000D17D9" w:rsidP="00E50ABE">
            <w:pPr>
              <w:rPr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0D17D9" w:rsidRPr="00CB70C5" w:rsidRDefault="000D17D9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17D9" w:rsidRPr="00CB70C5" w:rsidRDefault="000D17D9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D9" w:rsidRPr="00015D94" w:rsidRDefault="000D17D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right w:val="single" w:sz="4" w:space="0" w:color="auto"/>
            </w:tcBorders>
          </w:tcPr>
          <w:p w:rsidR="000D17D9" w:rsidRPr="00015D94" w:rsidRDefault="000D17D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:rsidR="000D17D9" w:rsidRPr="00015D94" w:rsidRDefault="000D17D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17D9" w:rsidRPr="002251D7" w:rsidTr="005B4C29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  <w:r w:rsidRPr="0029684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296848">
              <w:rPr>
                <w:color w:val="000000"/>
                <w:sz w:val="22"/>
                <w:szCs w:val="22"/>
              </w:rPr>
              <w:br/>
            </w:r>
            <w:r w:rsidRPr="00296848">
              <w:rPr>
                <w:rStyle w:val="fontstyle01"/>
                <w:sz w:val="22"/>
                <w:szCs w:val="22"/>
              </w:rPr>
              <w:t>Подготовленный отчет по практике представл</w:t>
            </w:r>
            <w:r w:rsidRPr="00296848">
              <w:rPr>
                <w:rStyle w:val="fontstyle01"/>
                <w:sz w:val="22"/>
                <w:szCs w:val="22"/>
              </w:rPr>
              <w:t>я</w:t>
            </w:r>
            <w:r w:rsidRPr="00296848">
              <w:rPr>
                <w:rStyle w:val="fontstyle01"/>
                <w:sz w:val="22"/>
                <w:szCs w:val="22"/>
              </w:rPr>
              <w:lastRenderedPageBreak/>
              <w:t xml:space="preserve">ется руководителю практики. </w:t>
            </w:r>
            <w:proofErr w:type="gramStart"/>
            <w:r w:rsidRPr="00296848">
              <w:rPr>
                <w:rStyle w:val="fontstyle01"/>
                <w:sz w:val="22"/>
                <w:szCs w:val="22"/>
              </w:rPr>
              <w:t>Обучающийся</w:t>
            </w:r>
            <w:proofErr w:type="gramEnd"/>
            <w:r w:rsidRPr="00296848">
              <w:rPr>
                <w:rStyle w:val="fontstyle01"/>
                <w:sz w:val="22"/>
                <w:szCs w:val="22"/>
              </w:rPr>
              <w:t xml:space="preserve"> проходит процедуру защиты отчета по практике, по результатам которой ему выставляется оце</w:t>
            </w:r>
            <w:r w:rsidRPr="00296848">
              <w:rPr>
                <w:rStyle w:val="fontstyle01"/>
                <w:sz w:val="22"/>
                <w:szCs w:val="22"/>
              </w:rPr>
              <w:t>н</w:t>
            </w:r>
            <w:r w:rsidRPr="00296848">
              <w:rPr>
                <w:rStyle w:val="fontstyle01"/>
                <w:sz w:val="22"/>
                <w:szCs w:val="22"/>
              </w:rPr>
              <w:t>ка по практике.</w:t>
            </w: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vAlign w:val="center"/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right w:val="single" w:sz="4" w:space="0" w:color="auto"/>
            </w:tcBorders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D17D9" w:rsidRPr="002251D7" w:rsidTr="005B4C29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17D9" w:rsidRPr="002251D7" w:rsidRDefault="000D17D9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vAlign w:val="center"/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0D17D9" w:rsidRPr="002251D7" w:rsidRDefault="000D17D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0D17D9" w:rsidRPr="002251D7" w:rsidRDefault="000D17D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D9" w:rsidRPr="002251D7" w:rsidRDefault="000D17D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right w:val="single" w:sz="4" w:space="0" w:color="auto"/>
            </w:tcBorders>
          </w:tcPr>
          <w:p w:rsidR="000D17D9" w:rsidRDefault="000D17D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:rsidR="000D17D9" w:rsidRDefault="000D17D9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17D9" w:rsidRPr="002251D7" w:rsidTr="005B4C29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17D9" w:rsidRPr="002251D7" w:rsidRDefault="000D17D9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vAlign w:val="center"/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right w:val="single" w:sz="4" w:space="0" w:color="auto"/>
            </w:tcBorders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D17D9" w:rsidRPr="002251D7" w:rsidTr="005B4C29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17D9" w:rsidRPr="002251D7" w:rsidRDefault="000D17D9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vAlign w:val="center"/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right w:val="single" w:sz="4" w:space="0" w:color="auto"/>
            </w:tcBorders>
            <w:vAlign w:val="center"/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right w:val="single" w:sz="4" w:space="0" w:color="auto"/>
            </w:tcBorders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D17D9" w:rsidRPr="002251D7" w:rsidTr="005B4C29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D9" w:rsidRPr="00296848" w:rsidRDefault="000D17D9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right w:val="single" w:sz="4" w:space="0" w:color="auto"/>
            </w:tcBorders>
            <w:vAlign w:val="center"/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right w:val="single" w:sz="4" w:space="0" w:color="auto"/>
            </w:tcBorders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D17D9" w:rsidRPr="002251D7" w:rsidTr="005B4C29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7D9" w:rsidRPr="00296848" w:rsidRDefault="000D17D9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</w:t>
            </w:r>
            <w:r w:rsidRPr="00296848">
              <w:rPr>
                <w:b/>
                <w:bCs/>
                <w:i/>
                <w:iCs/>
                <w:color w:val="000000"/>
                <w:sz w:val="22"/>
                <w:szCs w:val="22"/>
              </w:rPr>
              <w:t>ащита отчета по практике</w:t>
            </w: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7D9" w:rsidRPr="002251D7" w:rsidRDefault="000D17D9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D9" w:rsidRPr="002251D7" w:rsidRDefault="000D17D9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17D9" w:rsidRDefault="000D17D9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17D9" w:rsidRDefault="000D17D9" w:rsidP="00F751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2251D7" w:rsidTr="00081ABC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2251D7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823B10" w:rsidRDefault="000D17D9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16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823B10" w:rsidRDefault="00AA6D82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823B10" w:rsidRDefault="000D17D9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823B10" w:rsidRDefault="000D17D9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23B10" w:rsidRDefault="000D17D9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308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23B10" w:rsidRDefault="000D17D9" w:rsidP="00E50AB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324</w:t>
            </w:r>
          </w:p>
        </w:tc>
      </w:tr>
    </w:tbl>
    <w:p w:rsidR="00296848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296848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CB0F0A" w:rsidRDefault="00296848" w:rsidP="00480E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480E28" w:rsidRPr="00CB0F0A">
        <w:rPr>
          <w:b/>
          <w:sz w:val="24"/>
          <w:szCs w:val="24"/>
        </w:rPr>
        <w:t xml:space="preserve">. </w:t>
      </w:r>
      <w:r w:rsidR="003714D0" w:rsidRPr="00CB0F0A">
        <w:rPr>
          <w:b/>
          <w:sz w:val="24"/>
          <w:szCs w:val="24"/>
        </w:rPr>
        <w:t xml:space="preserve">База проведения </w:t>
      </w:r>
      <w:r w:rsidR="000D4D56">
        <w:rPr>
          <w:b/>
          <w:sz w:val="24"/>
          <w:szCs w:val="24"/>
        </w:rPr>
        <w:t>практической подготовки при реализации производственной практики (стажерская).</w:t>
      </w:r>
    </w:p>
    <w:p w:rsidR="000D17D9" w:rsidRPr="00A80483" w:rsidRDefault="00296848" w:rsidP="000D17D9">
      <w:pPr>
        <w:pStyle w:val="30"/>
        <w:shd w:val="clear" w:color="auto" w:fill="auto"/>
        <w:spacing w:after="0" w:line="240" w:lineRule="auto"/>
        <w:ind w:firstLine="709"/>
        <w:jc w:val="both"/>
      </w:pPr>
      <w:r>
        <w:t>7</w:t>
      </w:r>
      <w:r w:rsidR="00480E28">
        <w:t xml:space="preserve">.1. </w:t>
      </w:r>
      <w:r w:rsidR="000D17D9" w:rsidRPr="00A80483">
        <w:t xml:space="preserve">Профильные </w:t>
      </w:r>
      <w:proofErr w:type="spellStart"/>
      <w:r w:rsidR="000D17D9" w:rsidRPr="00A80483">
        <w:t>организации</w:t>
      </w:r>
      <w:r w:rsidR="000D17D9" w:rsidRPr="00A80483">
        <w:rPr>
          <w:i/>
          <w:iCs/>
        </w:rPr>
        <w:t>области</w:t>
      </w:r>
      <w:proofErr w:type="spellEnd"/>
      <w:r w:rsidR="000D17D9" w:rsidRPr="00A80483">
        <w:rPr>
          <w:i/>
          <w:iCs/>
        </w:rPr>
        <w:t xml:space="preserve">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="000D17D9" w:rsidRPr="00A80483">
        <w:rPr>
          <w:i/>
          <w:iCs/>
        </w:rPr>
        <w:t>бакала</w:t>
      </w:r>
      <w:r w:rsidR="000D17D9" w:rsidRPr="00A80483">
        <w:rPr>
          <w:i/>
          <w:iCs/>
        </w:rPr>
        <w:t>в</w:t>
      </w:r>
      <w:r w:rsidR="000D17D9" w:rsidRPr="00A80483">
        <w:rPr>
          <w:i/>
          <w:iCs/>
        </w:rPr>
        <w:t>риата</w:t>
      </w:r>
      <w:proofErr w:type="spellEnd"/>
      <w:r w:rsidR="000D17D9" w:rsidRPr="00A80483">
        <w:rPr>
          <w:i/>
          <w:iCs/>
        </w:rPr>
        <w:t xml:space="preserve">, могут осуществлять профессиональную </w:t>
      </w:r>
      <w:proofErr w:type="spellStart"/>
      <w:r w:rsidR="000D17D9" w:rsidRPr="00A80483">
        <w:rPr>
          <w:i/>
          <w:iCs/>
        </w:rPr>
        <w:t>деятельность</w:t>
      </w:r>
      <w:proofErr w:type="gramStart"/>
      <w:r w:rsidR="000D17D9" w:rsidRPr="00A80483">
        <w:rPr>
          <w:i/>
          <w:iCs/>
        </w:rPr>
        <w:t>:</w:t>
      </w:r>
      <w:r w:rsidR="000D17D9" w:rsidRPr="00A80483">
        <w:rPr>
          <w:rStyle w:val="fontstyle21"/>
        </w:rPr>
        <w:t>о</w:t>
      </w:r>
      <w:proofErr w:type="gramEnd"/>
      <w:r w:rsidR="000D17D9" w:rsidRPr="00A80483">
        <w:rPr>
          <w:rStyle w:val="fontstyle21"/>
        </w:rPr>
        <w:t>бразовательные</w:t>
      </w:r>
      <w:proofErr w:type="spellEnd"/>
      <w:r w:rsidR="000D17D9" w:rsidRPr="00A80483">
        <w:rPr>
          <w:rStyle w:val="fontstyle21"/>
        </w:rPr>
        <w:t xml:space="preserve"> орган</w:t>
      </w:r>
      <w:r w:rsidR="000D17D9" w:rsidRPr="00A80483">
        <w:rPr>
          <w:rStyle w:val="fontstyle21"/>
        </w:rPr>
        <w:t>и</w:t>
      </w:r>
      <w:r w:rsidR="000D17D9" w:rsidRPr="00A80483">
        <w:rPr>
          <w:rStyle w:val="fontstyle21"/>
        </w:rPr>
        <w:t>зации общего образования, начального</w:t>
      </w:r>
      <w:r w:rsidR="000D17D9" w:rsidRPr="00A80483">
        <w:t xml:space="preserve"> профессионального образования</w:t>
      </w:r>
      <w:r w:rsidR="000D17D9" w:rsidRPr="00A80483">
        <w:rPr>
          <w:rStyle w:val="fontstyle21"/>
        </w:rPr>
        <w:t xml:space="preserve"> и среднего</w:t>
      </w:r>
      <w:r w:rsidR="000D17D9" w:rsidRPr="00A80483">
        <w:t xml:space="preserve"> пр</w:t>
      </w:r>
      <w:r w:rsidR="000D17D9" w:rsidRPr="00A80483">
        <w:t>о</w:t>
      </w:r>
      <w:r w:rsidR="000D17D9" w:rsidRPr="00A80483">
        <w:t>фессионального образования</w:t>
      </w:r>
      <w:r w:rsidR="000D17D9" w:rsidRPr="00A80483">
        <w:rPr>
          <w:rStyle w:val="fontstyle21"/>
        </w:rPr>
        <w:t>.</w:t>
      </w:r>
    </w:p>
    <w:p w:rsidR="00EE196D" w:rsidRPr="00EE196D" w:rsidRDefault="00EE196D" w:rsidP="000D17D9">
      <w:pPr>
        <w:rPr>
          <w:rFonts w:eastAsia="Times New Roman"/>
          <w:i/>
          <w:iCs/>
          <w:sz w:val="24"/>
          <w:szCs w:val="24"/>
        </w:rPr>
      </w:pPr>
      <w:r w:rsidRPr="00EE196D">
        <w:rPr>
          <w:rFonts w:eastAsia="Times New Roman"/>
          <w:i/>
          <w:iCs/>
          <w:sz w:val="24"/>
          <w:szCs w:val="24"/>
        </w:rPr>
        <w:t> </w:t>
      </w:r>
    </w:p>
    <w:p w:rsidR="00EE196D" w:rsidRPr="00EE196D" w:rsidRDefault="00EE196D" w:rsidP="00EE196D">
      <w:pPr>
        <w:widowControl/>
        <w:autoSpaceDE/>
        <w:autoSpaceDN/>
        <w:adjustRightInd/>
        <w:rPr>
          <w:rFonts w:eastAsia="Times New Roman"/>
          <w:i/>
          <w:iCs/>
          <w:sz w:val="24"/>
          <w:szCs w:val="24"/>
        </w:rPr>
      </w:pPr>
      <w:r w:rsidRPr="00EE196D">
        <w:rPr>
          <w:rFonts w:eastAsia="Times New Roman"/>
          <w:i/>
          <w:iCs/>
          <w:sz w:val="24"/>
          <w:szCs w:val="24"/>
        </w:rPr>
        <w:t>0</w:t>
      </w:r>
      <w:r w:rsidR="0092167B">
        <w:rPr>
          <w:rFonts w:eastAsia="Times New Roman"/>
          <w:i/>
          <w:iCs/>
          <w:sz w:val="24"/>
          <w:szCs w:val="24"/>
        </w:rPr>
        <w:t>1Образование и наука</w:t>
      </w:r>
    </w:p>
    <w:p w:rsidR="00480E28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CB70C5" w:rsidRDefault="00296848" w:rsidP="00480E2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80E28">
        <w:rPr>
          <w:sz w:val="24"/>
          <w:szCs w:val="24"/>
        </w:rPr>
        <w:t xml:space="preserve">.2. Структурные подразделения </w:t>
      </w:r>
      <w:r w:rsidR="00EE196D">
        <w:rPr>
          <w:sz w:val="24"/>
          <w:szCs w:val="24"/>
        </w:rPr>
        <w:t>Академии</w:t>
      </w:r>
      <w:r w:rsidR="00480E28">
        <w:rPr>
          <w:sz w:val="24"/>
          <w:szCs w:val="24"/>
        </w:rPr>
        <w:t xml:space="preserve">: </w:t>
      </w:r>
      <w:r w:rsidR="00480E28" w:rsidRPr="00CB70C5">
        <w:rPr>
          <w:sz w:val="24"/>
          <w:szCs w:val="24"/>
        </w:rPr>
        <w:t>Учебная практика может проводиться в профильных организациях, имеющих договор о сотруд</w:t>
      </w:r>
      <w:r w:rsidR="00480E28" w:rsidRPr="00CB70C5">
        <w:rPr>
          <w:sz w:val="24"/>
          <w:szCs w:val="24"/>
        </w:rPr>
        <w:softHyphen/>
        <w:t>ничестве с Академией, либо в по</w:t>
      </w:r>
      <w:r w:rsidR="00480E28" w:rsidRPr="00CB70C5">
        <w:rPr>
          <w:sz w:val="24"/>
          <w:szCs w:val="24"/>
        </w:rPr>
        <w:t>д</w:t>
      </w:r>
      <w:r w:rsidR="00480E28" w:rsidRPr="00CB70C5">
        <w:rPr>
          <w:sz w:val="24"/>
          <w:szCs w:val="24"/>
        </w:rPr>
        <w:t>разделении Омской гуманитарной академии (на выпускающей кафедре «</w:t>
      </w:r>
      <w:r w:rsidR="00BC0055">
        <w:rPr>
          <w:sz w:val="24"/>
          <w:szCs w:val="24"/>
        </w:rPr>
        <w:t>педагогики, пс</w:t>
      </w:r>
      <w:r w:rsidR="00BC0055">
        <w:rPr>
          <w:sz w:val="24"/>
          <w:szCs w:val="24"/>
        </w:rPr>
        <w:t>и</w:t>
      </w:r>
      <w:r w:rsidR="00BC0055">
        <w:rPr>
          <w:sz w:val="24"/>
          <w:szCs w:val="24"/>
        </w:rPr>
        <w:t>хологии и социальной работы</w:t>
      </w:r>
      <w:r w:rsidR="00480E28" w:rsidRPr="00CB70C5">
        <w:rPr>
          <w:sz w:val="24"/>
          <w:szCs w:val="24"/>
        </w:rPr>
        <w:t xml:space="preserve">»). </w:t>
      </w:r>
    </w:p>
    <w:p w:rsidR="00A84C24" w:rsidRPr="00CB70C5" w:rsidRDefault="00A84C24" w:rsidP="000E3927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CB70C5">
        <w:rPr>
          <w:sz w:val="24"/>
          <w:szCs w:val="24"/>
        </w:rPr>
        <w:t>ОмГА</w:t>
      </w:r>
      <w:proofErr w:type="spellEnd"/>
      <w:r w:rsidRPr="00CB70C5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CB70C5" w:rsidRDefault="00A84C24" w:rsidP="002251D7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</w:t>
      </w:r>
      <w:r w:rsidR="00396FB0">
        <w:rPr>
          <w:sz w:val="24"/>
          <w:szCs w:val="24"/>
        </w:rPr>
        <w:t xml:space="preserve"> общих ор</w:t>
      </w:r>
      <w:r w:rsidRPr="00CB70C5">
        <w:rPr>
          <w:sz w:val="24"/>
          <w:szCs w:val="24"/>
        </w:rPr>
        <w:t>ганизационных вопросов руков</w:t>
      </w:r>
      <w:r w:rsidR="00823B10">
        <w:rPr>
          <w:sz w:val="24"/>
          <w:szCs w:val="24"/>
        </w:rPr>
        <w:t xml:space="preserve">одителем практики от </w:t>
      </w:r>
      <w:proofErr w:type="spellStart"/>
      <w:r w:rsidR="00823B10">
        <w:rPr>
          <w:sz w:val="24"/>
          <w:szCs w:val="24"/>
        </w:rPr>
        <w:t>ОмГА</w:t>
      </w:r>
      <w:proofErr w:type="spellEnd"/>
      <w:r w:rsidR="00823B10">
        <w:rPr>
          <w:sz w:val="24"/>
          <w:szCs w:val="24"/>
        </w:rPr>
        <w:t xml:space="preserve"> прово</w:t>
      </w:r>
      <w:r w:rsidRPr="00CB70C5">
        <w:rPr>
          <w:sz w:val="24"/>
          <w:szCs w:val="24"/>
        </w:rPr>
        <w:t>дятся конференции:</w:t>
      </w:r>
    </w:p>
    <w:p w:rsidR="00A84C24" w:rsidRPr="00CB70C5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Установочная конференция (первый учебный день практики) - обучающиеся пол</w:t>
      </w:r>
      <w:r w:rsidRPr="00CB70C5">
        <w:rPr>
          <w:rFonts w:ascii="Times New Roman" w:hAnsi="Times New Roman"/>
          <w:sz w:val="24"/>
          <w:szCs w:val="24"/>
        </w:rPr>
        <w:t>у</w:t>
      </w:r>
      <w:r w:rsidRPr="00CB70C5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CB70C5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-  руководител</w:t>
      </w:r>
      <w:r w:rsidR="003714D0">
        <w:rPr>
          <w:rFonts w:ascii="Times New Roman" w:hAnsi="Times New Roman"/>
          <w:sz w:val="24"/>
          <w:szCs w:val="24"/>
        </w:rPr>
        <w:t xml:space="preserve">ь </w:t>
      </w:r>
      <w:r w:rsidRPr="00CB70C5">
        <w:rPr>
          <w:rFonts w:ascii="Times New Roman" w:hAnsi="Times New Roman"/>
          <w:sz w:val="24"/>
          <w:szCs w:val="24"/>
        </w:rPr>
        <w:t>пра</w:t>
      </w:r>
      <w:r w:rsidRPr="00CB70C5">
        <w:rPr>
          <w:rFonts w:ascii="Times New Roman" w:hAnsi="Times New Roman"/>
          <w:sz w:val="24"/>
          <w:szCs w:val="24"/>
        </w:rPr>
        <w:t>к</w:t>
      </w:r>
      <w:r w:rsidRPr="00CB70C5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CB70C5" w:rsidRDefault="00A84C24" w:rsidP="00BE2F1E">
      <w:pPr>
        <w:ind w:left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CB70C5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70C5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CB70C5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CB70C5">
        <w:rPr>
          <w:rFonts w:ascii="Times New Roman" w:hAnsi="Times New Roman"/>
          <w:sz w:val="24"/>
          <w:szCs w:val="24"/>
        </w:rPr>
        <w:t xml:space="preserve">. </w:t>
      </w:r>
    </w:p>
    <w:p w:rsidR="00A84C24" w:rsidRPr="00CB70C5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70C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B70C5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CB70C5">
        <w:rPr>
          <w:rFonts w:ascii="Times New Roman" w:hAnsi="Times New Roman"/>
          <w:sz w:val="24"/>
          <w:szCs w:val="24"/>
        </w:rPr>
        <w:t>к</w:t>
      </w:r>
      <w:r w:rsidRPr="00CB70C5">
        <w:rPr>
          <w:rFonts w:ascii="Times New Roman" w:hAnsi="Times New Roman"/>
          <w:sz w:val="24"/>
          <w:szCs w:val="24"/>
        </w:rPr>
        <w:t>тики.</w:t>
      </w:r>
    </w:p>
    <w:p w:rsidR="00A84C24" w:rsidRPr="00CB70C5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CB70C5">
        <w:rPr>
          <w:rFonts w:ascii="Times New Roman" w:hAnsi="Times New Roman"/>
          <w:sz w:val="24"/>
          <w:szCs w:val="24"/>
        </w:rPr>
        <w:t>обу</w:t>
      </w:r>
      <w:r w:rsidRPr="00CB70C5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CB70C5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FE2BBC" w:rsidRDefault="00E375BB" w:rsidP="00E375BB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E375BB" w:rsidRPr="00081ABC" w:rsidRDefault="00E375BB" w:rsidP="00E375BB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 xml:space="preserve">Для </w:t>
      </w:r>
      <w:proofErr w:type="gramStart"/>
      <w:r w:rsidRPr="00081ABC">
        <w:rPr>
          <w:b/>
          <w:color w:val="000000"/>
          <w:sz w:val="16"/>
          <w:szCs w:val="16"/>
        </w:rPr>
        <w:t>обучающихся</w:t>
      </w:r>
      <w:proofErr w:type="gramEnd"/>
      <w:r w:rsidRPr="00081ABC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081ABC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081ABC">
        <w:rPr>
          <w:b/>
          <w:sz w:val="16"/>
          <w:szCs w:val="16"/>
        </w:rPr>
        <w:t>ь</w:t>
      </w:r>
      <w:r w:rsidRPr="00081ABC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081ABC">
        <w:rPr>
          <w:b/>
          <w:sz w:val="16"/>
          <w:szCs w:val="16"/>
        </w:rPr>
        <w:t>н</w:t>
      </w:r>
      <w:r w:rsidRPr="00081ABC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081ABC" w:rsidRDefault="00E375BB" w:rsidP="00E375BB">
      <w:pPr>
        <w:ind w:left="360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>
        <w:rPr>
          <w:b/>
          <w:sz w:val="16"/>
          <w:szCs w:val="16"/>
        </w:rPr>
        <w:t xml:space="preserve">и программы учебной практики  </w:t>
      </w:r>
      <w:r w:rsidRPr="00081ABC">
        <w:rPr>
          <w:b/>
          <w:sz w:val="16"/>
          <w:szCs w:val="16"/>
        </w:rPr>
        <w:t xml:space="preserve"> (</w:t>
      </w:r>
      <w:proofErr w:type="gramStart"/>
      <w:r w:rsidR="00FB5E34">
        <w:rPr>
          <w:b/>
          <w:sz w:val="16"/>
          <w:szCs w:val="16"/>
        </w:rPr>
        <w:t>ознаком</w:t>
      </w:r>
      <w:r w:rsidR="00FB5E34">
        <w:rPr>
          <w:b/>
          <w:sz w:val="16"/>
          <w:szCs w:val="16"/>
        </w:rPr>
        <w:t>и</w:t>
      </w:r>
      <w:r w:rsidR="00FB5E34">
        <w:rPr>
          <w:b/>
          <w:sz w:val="16"/>
          <w:szCs w:val="16"/>
        </w:rPr>
        <w:t>тельная</w:t>
      </w:r>
      <w:proofErr w:type="gramEnd"/>
      <w:r w:rsidRPr="00081ABC">
        <w:rPr>
          <w:b/>
          <w:sz w:val="16"/>
          <w:szCs w:val="16"/>
        </w:rPr>
        <w:t xml:space="preserve">) </w:t>
      </w:r>
      <w:r w:rsidRPr="00081ABC">
        <w:rPr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осущес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 xml:space="preserve">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>, пр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lastRenderedPageBreak/>
        <w:t xml:space="preserve">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 xml:space="preserve">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081ABC">
        <w:rPr>
          <w:sz w:val="16"/>
          <w:szCs w:val="16"/>
        </w:rPr>
        <w:t>соответствиис</w:t>
      </w:r>
      <w:proofErr w:type="spellEnd"/>
      <w:r w:rsidRPr="00081ABC">
        <w:rPr>
          <w:sz w:val="16"/>
          <w:szCs w:val="16"/>
        </w:rPr>
        <w:t xml:space="preserve"> утве</w:t>
      </w:r>
      <w:r w:rsidRPr="00081ABC">
        <w:rPr>
          <w:sz w:val="16"/>
          <w:szCs w:val="16"/>
        </w:rPr>
        <w:t>р</w:t>
      </w:r>
      <w:r w:rsidRPr="00081ABC">
        <w:rPr>
          <w:sz w:val="16"/>
          <w:szCs w:val="16"/>
        </w:rPr>
        <w:t xml:space="preserve">жденным индивидуальным учебным планом </w:t>
      </w:r>
      <w:proofErr w:type="spellStart"/>
      <w:r w:rsidRPr="00081ABC">
        <w:rPr>
          <w:sz w:val="16"/>
          <w:szCs w:val="16"/>
        </w:rPr>
        <w:t>приосвоении</w:t>
      </w:r>
      <w:proofErr w:type="spellEnd"/>
      <w:r w:rsidRPr="00081ABC">
        <w:rPr>
          <w:sz w:val="16"/>
          <w:szCs w:val="16"/>
        </w:rPr>
        <w:t xml:space="preserve"> образовательной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</w:t>
      </w:r>
      <w:r w:rsidRPr="00081ABC">
        <w:rPr>
          <w:sz w:val="16"/>
          <w:szCs w:val="16"/>
        </w:rPr>
        <w:t>ь</w:t>
      </w:r>
      <w:r w:rsidRPr="00081ABC">
        <w:rPr>
          <w:sz w:val="16"/>
          <w:szCs w:val="16"/>
        </w:rPr>
        <w:t>ным государственным образовательным стандартом высшего образования (ускоренное обучение такого обучающегося по инд</w:t>
      </w:r>
      <w:r w:rsidRPr="00081ABC">
        <w:rPr>
          <w:sz w:val="16"/>
          <w:szCs w:val="16"/>
        </w:rPr>
        <w:t>и</w:t>
      </w:r>
      <w:r w:rsidRPr="00081ABC">
        <w:rPr>
          <w:sz w:val="16"/>
          <w:szCs w:val="16"/>
        </w:rPr>
        <w:t>видуальному</w:t>
      </w:r>
      <w:proofErr w:type="gramEnd"/>
      <w:r w:rsidRPr="00081ABC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низации).</w:t>
      </w:r>
    </w:p>
    <w:p w:rsidR="00E375BB" w:rsidRPr="00081ABC" w:rsidRDefault="00E375BB" w:rsidP="00E375BB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081ABC" w:rsidRDefault="00E375BB" w:rsidP="00E375BB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081ABC">
        <w:rPr>
          <w:sz w:val="16"/>
          <w:szCs w:val="16"/>
        </w:rPr>
        <w:t>м</w:t>
      </w:r>
      <w:r w:rsidRPr="00081ABC">
        <w:rPr>
          <w:sz w:val="16"/>
          <w:szCs w:val="16"/>
        </w:rPr>
        <w:t xml:space="preserve">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</w:t>
      </w:r>
      <w:r w:rsidRPr="00081ABC">
        <w:rPr>
          <w:sz w:val="16"/>
          <w:szCs w:val="16"/>
        </w:rPr>
        <w:t>я</w:t>
      </w:r>
      <w:r w:rsidRPr="00081ABC">
        <w:rPr>
          <w:sz w:val="16"/>
          <w:szCs w:val="16"/>
        </w:rPr>
        <w:t xml:space="preserve">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>, пр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081ABC">
        <w:rPr>
          <w:b/>
          <w:sz w:val="16"/>
          <w:szCs w:val="16"/>
        </w:rPr>
        <w:t>учебной практики</w:t>
      </w:r>
      <w:r w:rsidRPr="00081ABC">
        <w:rPr>
          <w:sz w:val="16"/>
          <w:szCs w:val="16"/>
        </w:rPr>
        <w:t xml:space="preserve"> и условия организации и проведения конкре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>ного вида практики (</w:t>
      </w:r>
      <w:r w:rsidRPr="00081ABC">
        <w:rPr>
          <w:b/>
          <w:sz w:val="16"/>
          <w:szCs w:val="16"/>
        </w:rPr>
        <w:t>тип практики «Учебная практика (практика</w:t>
      </w:r>
      <w:proofErr w:type="gramEnd"/>
      <w:r w:rsidRPr="00081ABC">
        <w:rPr>
          <w:b/>
          <w:sz w:val="16"/>
          <w:szCs w:val="16"/>
        </w:rPr>
        <w:t xml:space="preserve"> по получению первичных профессиональных умений и навыков)»),</w:t>
      </w:r>
      <w:r w:rsidRPr="00081AB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ниченными возможностями здоровь</w:t>
      </w:r>
      <w:proofErr w:type="gramStart"/>
      <w:r w:rsidRPr="00081ABC">
        <w:rPr>
          <w:sz w:val="16"/>
          <w:szCs w:val="16"/>
        </w:rPr>
        <w:t>я(</w:t>
      </w:r>
      <w:proofErr w:type="gramEnd"/>
      <w:r w:rsidRPr="00081ABC">
        <w:rPr>
          <w:sz w:val="16"/>
          <w:szCs w:val="16"/>
        </w:rPr>
        <w:t>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E375BB" w:rsidRPr="00081ABC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081ABC">
        <w:rPr>
          <w:b/>
          <w:sz w:val="16"/>
          <w:szCs w:val="16"/>
        </w:rPr>
        <w:t>о</w:t>
      </w:r>
      <w:r w:rsidRPr="00081ABC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081ABC">
        <w:rPr>
          <w:b/>
          <w:sz w:val="16"/>
          <w:szCs w:val="16"/>
        </w:rPr>
        <w:t xml:space="preserve"> в Российской Федерации»:</w:t>
      </w:r>
    </w:p>
    <w:p w:rsidR="00E375BB" w:rsidRPr="00081ABC" w:rsidRDefault="00E375BB" w:rsidP="00E375BB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081ABC">
        <w:rPr>
          <w:sz w:val="16"/>
          <w:szCs w:val="16"/>
        </w:rPr>
        <w:t>требованиям</w:t>
      </w:r>
      <w:r w:rsidRPr="00081ABC">
        <w:rPr>
          <w:b/>
          <w:sz w:val="16"/>
          <w:szCs w:val="16"/>
        </w:rPr>
        <w:t>частей</w:t>
      </w:r>
      <w:proofErr w:type="spellEnd"/>
      <w:r w:rsidRPr="00081ABC">
        <w:rPr>
          <w:b/>
          <w:sz w:val="16"/>
          <w:szCs w:val="16"/>
        </w:rPr>
        <w:t xml:space="preserve">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 xml:space="preserve">рации»; </w:t>
      </w:r>
      <w:proofErr w:type="gramStart"/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081ABC">
        <w:rPr>
          <w:sz w:val="16"/>
          <w:szCs w:val="16"/>
        </w:rPr>
        <w:t>с</w:t>
      </w:r>
      <w:r w:rsidRPr="00081ABC">
        <w:rPr>
          <w:sz w:val="16"/>
          <w:szCs w:val="16"/>
        </w:rPr>
        <w:t xml:space="preserve">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081ABC">
        <w:rPr>
          <w:sz w:val="16"/>
          <w:szCs w:val="16"/>
        </w:rPr>
        <w:t>соответствиис</w:t>
      </w:r>
      <w:proofErr w:type="spellEnd"/>
      <w:r w:rsidRPr="00081ABC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081ABC">
        <w:rPr>
          <w:sz w:val="16"/>
          <w:szCs w:val="16"/>
        </w:rPr>
        <w:t>освоенииобразовател</w:t>
      </w:r>
      <w:r w:rsidRPr="00081ABC">
        <w:rPr>
          <w:sz w:val="16"/>
          <w:szCs w:val="16"/>
        </w:rPr>
        <w:t>ь</w:t>
      </w:r>
      <w:r w:rsidRPr="00081ABC">
        <w:rPr>
          <w:sz w:val="16"/>
          <w:szCs w:val="16"/>
        </w:rPr>
        <w:t>ной</w:t>
      </w:r>
      <w:proofErr w:type="spellEnd"/>
      <w:r w:rsidRPr="00081ABC">
        <w:rPr>
          <w:sz w:val="16"/>
          <w:szCs w:val="16"/>
        </w:rPr>
        <w:t xml:space="preserve"> программы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>Федерального з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081ABC">
        <w:rPr>
          <w:sz w:val="16"/>
          <w:szCs w:val="16"/>
        </w:rPr>
        <w:t xml:space="preserve"> Фед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>мии, принятому на основании заявления обучающегося).</w:t>
      </w:r>
    </w:p>
    <w:p w:rsidR="00E375BB" w:rsidRPr="00081ABC" w:rsidRDefault="00E375BB" w:rsidP="00E375BB">
      <w:pPr>
        <w:ind w:left="360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081ABC">
        <w:rPr>
          <w:b/>
          <w:sz w:val="16"/>
          <w:szCs w:val="16"/>
        </w:rPr>
        <w:t>о</w:t>
      </w:r>
      <w:r w:rsidRPr="00081ABC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081ABC" w:rsidRDefault="00E375BB" w:rsidP="00E375BB">
      <w:pPr>
        <w:ind w:left="360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081ABC">
        <w:rPr>
          <w:sz w:val="16"/>
          <w:szCs w:val="16"/>
        </w:rPr>
        <w:t>требованиям</w:t>
      </w:r>
      <w:r w:rsidRPr="00081ABC">
        <w:rPr>
          <w:b/>
          <w:sz w:val="16"/>
          <w:szCs w:val="16"/>
        </w:rPr>
        <w:t>пункта</w:t>
      </w:r>
      <w:proofErr w:type="spellEnd"/>
      <w:r w:rsidRPr="00081ABC">
        <w:rPr>
          <w:b/>
          <w:sz w:val="16"/>
          <w:szCs w:val="16"/>
        </w:rPr>
        <w:t xml:space="preserve">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</w:t>
      </w:r>
      <w:r w:rsidRPr="00081ABC">
        <w:rPr>
          <w:sz w:val="16"/>
          <w:szCs w:val="16"/>
        </w:rPr>
        <w:t>у</w:t>
      </w:r>
      <w:r w:rsidRPr="00081ABC">
        <w:rPr>
          <w:sz w:val="16"/>
          <w:szCs w:val="16"/>
        </w:rPr>
        <w:t>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 xml:space="preserve">ция устанавливает в соответствии с </w:t>
      </w:r>
      <w:proofErr w:type="spellStart"/>
      <w:r w:rsidRPr="00081ABC">
        <w:rPr>
          <w:sz w:val="16"/>
          <w:szCs w:val="16"/>
        </w:rPr>
        <w:t>утвержденныминдивидуальным</w:t>
      </w:r>
      <w:proofErr w:type="spellEnd"/>
      <w:r w:rsidRPr="00081ABC">
        <w:rPr>
          <w:sz w:val="16"/>
          <w:szCs w:val="16"/>
        </w:rPr>
        <w:t xml:space="preserve"> учебным планом при </w:t>
      </w:r>
      <w:proofErr w:type="spellStart"/>
      <w:r w:rsidRPr="00081ABC">
        <w:rPr>
          <w:sz w:val="16"/>
          <w:szCs w:val="16"/>
        </w:rPr>
        <w:t>освоенииобразовательной</w:t>
      </w:r>
      <w:proofErr w:type="spellEnd"/>
      <w:r w:rsidRPr="00081ABC">
        <w:rPr>
          <w:sz w:val="16"/>
          <w:szCs w:val="16"/>
        </w:rPr>
        <w:t xml:space="preserve"> программы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081ABC">
        <w:rPr>
          <w:sz w:val="16"/>
          <w:szCs w:val="16"/>
        </w:rPr>
        <w:t>н</w:t>
      </w:r>
      <w:r w:rsidRPr="00081ABC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CB70C5" w:rsidRDefault="00A84C24" w:rsidP="00B56284">
      <w:pPr>
        <w:jc w:val="both"/>
        <w:rPr>
          <w:sz w:val="24"/>
          <w:szCs w:val="24"/>
        </w:rPr>
      </w:pPr>
    </w:p>
    <w:p w:rsidR="00A84C24" w:rsidRPr="00CB70C5" w:rsidRDefault="00296848" w:rsidP="000E3927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A84C24" w:rsidRPr="00CB70C5">
        <w:rPr>
          <w:b/>
          <w:sz w:val="24"/>
          <w:szCs w:val="24"/>
        </w:rPr>
        <w:t xml:space="preserve">. Указание форм отчетности по </w:t>
      </w:r>
      <w:r w:rsidR="000D4D56">
        <w:rPr>
          <w:b/>
          <w:sz w:val="24"/>
          <w:szCs w:val="24"/>
        </w:rPr>
        <w:t>практической подготовк</w:t>
      </w:r>
      <w:r w:rsidR="001A6404">
        <w:rPr>
          <w:b/>
          <w:sz w:val="24"/>
          <w:szCs w:val="24"/>
        </w:rPr>
        <w:t>е</w:t>
      </w:r>
      <w:r w:rsidR="000D4D56">
        <w:rPr>
          <w:b/>
          <w:sz w:val="24"/>
          <w:szCs w:val="24"/>
        </w:rPr>
        <w:t xml:space="preserve"> при реализации пр</w:t>
      </w:r>
      <w:r w:rsidR="000D4D56">
        <w:rPr>
          <w:b/>
          <w:sz w:val="24"/>
          <w:szCs w:val="24"/>
        </w:rPr>
        <w:t>о</w:t>
      </w:r>
      <w:r w:rsidR="000D4D56">
        <w:rPr>
          <w:b/>
          <w:sz w:val="24"/>
          <w:szCs w:val="24"/>
        </w:rPr>
        <w:t>изводственной практики (</w:t>
      </w:r>
      <w:proofErr w:type="gramStart"/>
      <w:r w:rsidR="000D4D56">
        <w:rPr>
          <w:b/>
          <w:sz w:val="24"/>
          <w:szCs w:val="24"/>
        </w:rPr>
        <w:t>стажерская</w:t>
      </w:r>
      <w:proofErr w:type="gramEnd"/>
      <w:r w:rsidR="000D4D56">
        <w:rPr>
          <w:b/>
          <w:sz w:val="24"/>
          <w:szCs w:val="24"/>
        </w:rPr>
        <w:t>)</w:t>
      </w:r>
    </w:p>
    <w:p w:rsidR="00A84C24" w:rsidRPr="00CB70C5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CB70C5">
        <w:rPr>
          <w:bCs/>
          <w:caps/>
          <w:sz w:val="24"/>
          <w:szCs w:val="24"/>
        </w:rPr>
        <w:t>(</w:t>
      </w:r>
      <w:r w:rsidR="00FB5E34">
        <w:rPr>
          <w:bCs/>
          <w:sz w:val="24"/>
          <w:szCs w:val="24"/>
        </w:rPr>
        <w:t xml:space="preserve">ознакомительная </w:t>
      </w:r>
      <w:r w:rsidRPr="00CB70C5">
        <w:rPr>
          <w:bCs/>
          <w:sz w:val="24"/>
          <w:szCs w:val="24"/>
        </w:rPr>
        <w:t>практ</w:t>
      </w:r>
      <w:r w:rsidRPr="00CB70C5">
        <w:rPr>
          <w:bCs/>
          <w:sz w:val="24"/>
          <w:szCs w:val="24"/>
        </w:rPr>
        <w:t>и</w:t>
      </w:r>
      <w:r w:rsidRPr="00CB70C5">
        <w:rPr>
          <w:bCs/>
          <w:sz w:val="24"/>
          <w:szCs w:val="24"/>
        </w:rPr>
        <w:t>ка</w:t>
      </w:r>
      <w:proofErr w:type="gramStart"/>
      <w:r w:rsidR="00FB5E34" w:rsidRPr="00CB70C5">
        <w:rPr>
          <w:bCs/>
          <w:sz w:val="24"/>
          <w:szCs w:val="24"/>
        </w:rPr>
        <w:t>)</w:t>
      </w:r>
      <w:r w:rsidRPr="00CB70C5">
        <w:rPr>
          <w:bCs/>
          <w:iCs/>
          <w:sz w:val="24"/>
          <w:szCs w:val="24"/>
        </w:rPr>
        <w:t>п</w:t>
      </w:r>
      <w:proofErr w:type="gramEnd"/>
      <w:r w:rsidRPr="00CB70C5">
        <w:rPr>
          <w:bCs/>
          <w:iCs/>
          <w:sz w:val="24"/>
          <w:szCs w:val="24"/>
        </w:rPr>
        <w:t>роводится в форме дифференцированного зачета (зачета с оценкой).</w:t>
      </w:r>
    </w:p>
    <w:p w:rsidR="00A84C24" w:rsidRPr="00CB70C5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CB70C5" w:rsidRDefault="00A84C24" w:rsidP="00FB5E34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1)  Титульный лист (Приложение А). </w:t>
      </w:r>
    </w:p>
    <w:p w:rsidR="00A84C24" w:rsidRPr="00CB70C5" w:rsidRDefault="00A84C24" w:rsidP="00FB5E34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2) Задание на практику (Приложение Б). </w:t>
      </w:r>
    </w:p>
    <w:p w:rsidR="00A84C24" w:rsidRPr="00CB70C5" w:rsidRDefault="00A84C24" w:rsidP="00FB5E34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CB70C5" w:rsidRDefault="00A84C24" w:rsidP="00FB5E34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84C24" w:rsidRPr="00CB70C5">
        <w:rPr>
          <w:sz w:val="24"/>
          <w:szCs w:val="24"/>
        </w:rPr>
        <w:t>) Основная часть отчета (</w:t>
      </w:r>
      <w:r>
        <w:rPr>
          <w:sz w:val="24"/>
          <w:szCs w:val="24"/>
        </w:rPr>
        <w:t>с учетом индивидуального задания</w:t>
      </w:r>
      <w:r w:rsidR="00A84C24" w:rsidRPr="00CB70C5">
        <w:rPr>
          <w:sz w:val="24"/>
          <w:szCs w:val="24"/>
        </w:rPr>
        <w:t xml:space="preserve">). </w:t>
      </w:r>
    </w:p>
    <w:p w:rsidR="00FB5E34" w:rsidRPr="00CB70C5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</w:t>
      </w:r>
      <w:r>
        <w:rPr>
          <w:sz w:val="24"/>
          <w:szCs w:val="24"/>
        </w:rPr>
        <w:t xml:space="preserve">профильного </w:t>
      </w:r>
      <w:r w:rsidRPr="00CB70C5">
        <w:rPr>
          <w:sz w:val="24"/>
          <w:szCs w:val="24"/>
        </w:rPr>
        <w:t>подразделения, в котором непосредственно проводится практика, описание должности и рабочего места,  привести организационную структуру принимающей орг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 xml:space="preserve">низации. </w:t>
      </w:r>
    </w:p>
    <w:p w:rsidR="00A84C24" w:rsidRPr="00CB70C5" w:rsidRDefault="00FB5E34" w:rsidP="002251D7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A84C24" w:rsidRPr="00CB70C5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CB70C5">
        <w:rPr>
          <w:sz w:val="24"/>
          <w:szCs w:val="24"/>
        </w:rPr>
        <w:t>б</w:t>
      </w:r>
      <w:r w:rsidR="00A84C24" w:rsidRPr="00CB70C5">
        <w:rPr>
          <w:sz w:val="24"/>
          <w:szCs w:val="24"/>
        </w:rPr>
        <w:t xml:space="preserve">щений и выводов; </w:t>
      </w:r>
    </w:p>
    <w:p w:rsidR="00A84C24" w:rsidRPr="00CB70C5" w:rsidRDefault="00A84C24" w:rsidP="002251D7">
      <w:pPr>
        <w:ind w:firstLine="545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8) Список использованных источников.</w:t>
      </w:r>
    </w:p>
    <w:p w:rsidR="00A84C24" w:rsidRPr="00CB70C5" w:rsidRDefault="00A84C24" w:rsidP="002251D7">
      <w:pPr>
        <w:ind w:firstLine="545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9) Приложения (иллюстрации, таблицы, карты, те</w:t>
      </w:r>
      <w:proofErr w:type="gramStart"/>
      <w:r w:rsidRPr="00CB70C5">
        <w:rPr>
          <w:sz w:val="24"/>
          <w:szCs w:val="24"/>
        </w:rPr>
        <w:t>кст всп</w:t>
      </w:r>
      <w:proofErr w:type="gramEnd"/>
      <w:r w:rsidRPr="00CB70C5">
        <w:rPr>
          <w:sz w:val="24"/>
          <w:szCs w:val="24"/>
        </w:rPr>
        <w:t xml:space="preserve">омогательного характера). </w:t>
      </w:r>
    </w:p>
    <w:p w:rsidR="00A84C24" w:rsidRPr="00CB70C5" w:rsidRDefault="00A84C24" w:rsidP="002251D7">
      <w:pPr>
        <w:ind w:firstLine="545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10) Дневник практики (Приложение Г).</w:t>
      </w:r>
    </w:p>
    <w:p w:rsidR="00A84C24" w:rsidRPr="00CB70C5" w:rsidRDefault="00A84C24" w:rsidP="002251D7">
      <w:pPr>
        <w:ind w:firstLine="545"/>
        <w:rPr>
          <w:sz w:val="24"/>
          <w:szCs w:val="24"/>
        </w:rPr>
      </w:pPr>
      <w:r w:rsidRPr="00CB70C5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>ложение Д).</w:t>
      </w:r>
    </w:p>
    <w:p w:rsidR="00A84C24" w:rsidRPr="00CB70C5" w:rsidRDefault="00A84C24" w:rsidP="002251D7">
      <w:pPr>
        <w:pStyle w:val="20"/>
        <w:spacing w:after="0" w:line="240" w:lineRule="auto"/>
        <w:ind w:left="0" w:firstLine="708"/>
        <w:jc w:val="both"/>
      </w:pPr>
      <w:r w:rsidRPr="00CB70C5">
        <w:t xml:space="preserve">Отчет о прохождении практики должен включать в себя развернутое изложение содержания работы </w:t>
      </w:r>
      <w:r w:rsidR="003714D0">
        <w:t>обучающегося</w:t>
      </w:r>
      <w:r w:rsidRPr="00CB70C5">
        <w:t xml:space="preserve"> и полученных им результатов. Рекомендуемый объём отчета: 20-30 страниц, приложения.</w:t>
      </w:r>
    </w:p>
    <w:p w:rsidR="00A84C24" w:rsidRPr="00CB70C5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CB70C5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>
        <w:rPr>
          <w:sz w:val="24"/>
          <w:szCs w:val="24"/>
        </w:rPr>
        <w:t>обучающимся</w:t>
      </w:r>
      <w:proofErr w:type="gramEnd"/>
      <w:r w:rsidRPr="00CB70C5">
        <w:rPr>
          <w:sz w:val="24"/>
          <w:szCs w:val="24"/>
        </w:rPr>
        <w:t>, его подписывает руководитель практики от орган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CB70C5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CB70C5">
        <w:rPr>
          <w:sz w:val="24"/>
          <w:szCs w:val="24"/>
        </w:rPr>
        <w:t>организации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>тзыв</w:t>
      </w:r>
      <w:proofErr w:type="spellEnd"/>
      <w:r w:rsidRPr="00CB70C5">
        <w:rPr>
          <w:sz w:val="24"/>
          <w:szCs w:val="24"/>
        </w:rPr>
        <w:t xml:space="preserve"> заверяется п</w:t>
      </w:r>
      <w:r w:rsidRPr="00CB70C5">
        <w:rPr>
          <w:sz w:val="24"/>
          <w:szCs w:val="24"/>
        </w:rPr>
        <w:t>е</w:t>
      </w:r>
      <w:r w:rsidRPr="00CB70C5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CB70C5">
        <w:rPr>
          <w:sz w:val="24"/>
          <w:szCs w:val="24"/>
        </w:rPr>
        <w:t>р</w:t>
      </w:r>
      <w:r w:rsidRPr="00CB70C5">
        <w:rPr>
          <w:sz w:val="24"/>
          <w:szCs w:val="24"/>
        </w:rPr>
        <w:t xml:space="preserve">жит </w:t>
      </w:r>
      <w:proofErr w:type="gramStart"/>
      <w:r w:rsidRPr="00CB70C5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CB70C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B70C5">
        <w:rPr>
          <w:sz w:val="24"/>
          <w:szCs w:val="24"/>
          <w:shd w:val="clear" w:color="auto" w:fill="FFFFFF"/>
        </w:rPr>
        <w:t>оценку</w:t>
      </w:r>
      <w:r w:rsidRPr="00CB70C5">
        <w:rPr>
          <w:sz w:val="24"/>
          <w:szCs w:val="24"/>
        </w:rPr>
        <w:t>по</w:t>
      </w:r>
      <w:proofErr w:type="spellEnd"/>
      <w:r w:rsidRPr="00CB70C5">
        <w:rPr>
          <w:sz w:val="24"/>
          <w:szCs w:val="24"/>
        </w:rPr>
        <w:t xml:space="preserve"> 4-балльной системе («отлично», «хорошо» «удовлетвор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>тельно», «неудовлетворительно»).</w:t>
      </w:r>
    </w:p>
    <w:p w:rsidR="00A84C24" w:rsidRPr="00CB70C5" w:rsidRDefault="00A84C24" w:rsidP="002251D7">
      <w:pPr>
        <w:ind w:firstLine="708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CB70C5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CB70C5">
        <w:rPr>
          <w:sz w:val="24"/>
          <w:szCs w:val="24"/>
        </w:rPr>
        <w:softHyphen/>
        <w:t>чает о</w:t>
      </w:r>
      <w:r w:rsidRPr="00CB70C5">
        <w:rPr>
          <w:sz w:val="24"/>
          <w:szCs w:val="24"/>
        </w:rPr>
        <w:t>б</w:t>
      </w:r>
      <w:r w:rsidRPr="00CB70C5">
        <w:rPr>
          <w:sz w:val="24"/>
          <w:szCs w:val="24"/>
        </w:rPr>
        <w:t>ратную связь, где он может понять и исправить свои ошибки, допущен</w:t>
      </w:r>
      <w:r w:rsidRPr="00CB70C5">
        <w:rPr>
          <w:sz w:val="24"/>
          <w:szCs w:val="24"/>
        </w:rPr>
        <w:softHyphen/>
        <w:t>ные им в пр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цессе всей работы;</w:t>
      </w:r>
    </w:p>
    <w:p w:rsidR="00A84C24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CB70C5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Default="00296848" w:rsidP="002251D7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color w:val="000000"/>
          <w:sz w:val="24"/>
        </w:rPr>
      </w:pPr>
      <w:r w:rsidRPr="00296848">
        <w:rPr>
          <w:b/>
          <w:sz w:val="24"/>
          <w:szCs w:val="24"/>
        </w:rPr>
        <w:t xml:space="preserve">9. </w:t>
      </w:r>
      <w:r w:rsidRPr="00296848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1A6404">
        <w:rPr>
          <w:b/>
          <w:sz w:val="24"/>
          <w:szCs w:val="24"/>
        </w:rPr>
        <w:t>практической подготовки при реализации производственной практики (стажерская)</w:t>
      </w:r>
    </w:p>
    <w:p w:rsidR="00296848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B32102" w:rsidRDefault="00296848" w:rsidP="00B32102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  <w:proofErr w:type="gramStart"/>
      <w:r w:rsidRPr="00296848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учебной </w:t>
      </w:r>
      <w:proofErr w:type="spellStart"/>
      <w:r w:rsidRPr="00296848">
        <w:rPr>
          <w:rFonts w:ascii="TimesNewRomanPSMT" w:eastAsia="Times New Roman" w:hAnsi="TimesNewRomanPSMT"/>
          <w:color w:val="000000"/>
          <w:sz w:val="24"/>
        </w:rPr>
        <w:t>практикипроводи</w:t>
      </w:r>
      <w:r w:rsidRPr="00296848">
        <w:rPr>
          <w:rFonts w:ascii="TimesNewRomanPSMT" w:eastAsia="Times New Roman" w:hAnsi="TimesNewRomanPSMT"/>
          <w:color w:val="000000"/>
          <w:sz w:val="24"/>
        </w:rPr>
        <w:t>т</w:t>
      </w:r>
      <w:r w:rsidRPr="00296848">
        <w:rPr>
          <w:rFonts w:ascii="TimesNewRomanPSMT" w:eastAsia="Times New Roman" w:hAnsi="TimesNewRomanPSMT"/>
          <w:color w:val="000000"/>
          <w:sz w:val="24"/>
        </w:rPr>
        <w:t>ся</w:t>
      </w:r>
      <w:proofErr w:type="spellEnd"/>
      <w:r w:rsidRPr="00296848">
        <w:rPr>
          <w:rFonts w:ascii="TimesNewRomanPSMT" w:eastAsia="Times New Roman" w:hAnsi="TimesNewRomanPSMT"/>
          <w:color w:val="000000"/>
          <w:sz w:val="24"/>
        </w:rPr>
        <w:t xml:space="preserve"> при </w:t>
      </w:r>
      <w:proofErr w:type="spellStart"/>
      <w:r w:rsidRPr="00296848">
        <w:rPr>
          <w:rFonts w:ascii="TimesNewRomanPSMT" w:eastAsia="Times New Roman" w:hAnsi="TimesNewRomanPSMT"/>
          <w:color w:val="000000"/>
          <w:sz w:val="24"/>
        </w:rPr>
        <w:t>представленииобучающимся</w:t>
      </w:r>
      <w:proofErr w:type="spellEnd"/>
      <w:r w:rsidRPr="00296848">
        <w:rPr>
          <w:rFonts w:ascii="TimesNewRomanPSMT" w:eastAsia="Times New Roman" w:hAnsi="TimesNewRomanPSMT"/>
          <w:color w:val="000000"/>
          <w:sz w:val="24"/>
        </w:rPr>
        <w:t xml:space="preserve"> отчета по практике, </w:t>
      </w:r>
      <w:r>
        <w:rPr>
          <w:rFonts w:ascii="TimesNewRomanPSMT" w:eastAsia="Times New Roman" w:hAnsi="TimesNewRomanPSMT"/>
          <w:color w:val="000000"/>
          <w:sz w:val="24"/>
        </w:rPr>
        <w:t>выполненного по предъявля</w:t>
      </w:r>
      <w:r>
        <w:rPr>
          <w:rFonts w:ascii="TimesNewRomanPSMT" w:eastAsia="Times New Roman" w:hAnsi="TimesNewRomanPSMT"/>
          <w:color w:val="000000"/>
          <w:sz w:val="24"/>
        </w:rPr>
        <w:t>е</w:t>
      </w:r>
      <w:r>
        <w:rPr>
          <w:rFonts w:ascii="TimesNewRomanPSMT" w:eastAsia="Times New Roman" w:hAnsi="TimesNewRomanPSMT"/>
          <w:color w:val="000000"/>
          <w:sz w:val="24"/>
        </w:rPr>
        <w:t>мы</w:t>
      </w:r>
      <w:r>
        <w:rPr>
          <w:rFonts w:ascii="TimesNewRomanPSMT" w:eastAsia="Times New Roman" w:hAnsi="TimesNewRomanPSMT" w:hint="eastAsia"/>
          <w:color w:val="000000"/>
          <w:sz w:val="24"/>
        </w:rPr>
        <w:t>м</w:t>
      </w:r>
      <w:r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  <w:proofErr w:type="gramEnd"/>
    </w:p>
    <w:p w:rsidR="00296848" w:rsidRPr="00296848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296848">
        <w:rPr>
          <w:rFonts w:ascii="TimesNewRomanPSMT" w:eastAsia="Times New Roman" w:hAnsi="TimesNewRomanPSMT"/>
          <w:color w:val="000000"/>
          <w:sz w:val="24"/>
        </w:rPr>
        <w:t xml:space="preserve">По результатам проверки </w:t>
      </w:r>
      <w:proofErr w:type="spellStart"/>
      <w:r w:rsidRPr="00296848">
        <w:rPr>
          <w:rFonts w:ascii="TimesNewRomanPSMT" w:eastAsia="Times New Roman" w:hAnsi="TimesNewRomanPSMT"/>
          <w:color w:val="000000"/>
          <w:sz w:val="24"/>
        </w:rPr>
        <w:t>отчетнойдокументации</w:t>
      </w:r>
      <w:proofErr w:type="spellEnd"/>
      <w:r w:rsidRPr="00296848">
        <w:rPr>
          <w:rFonts w:ascii="TimesNewRomanPSMT" w:eastAsia="Times New Roman" w:hAnsi="TimesNewRomanPSMT"/>
          <w:color w:val="000000"/>
          <w:sz w:val="24"/>
        </w:rPr>
        <w:t xml:space="preserve">, собеседования </w:t>
      </w:r>
      <w:proofErr w:type="spellStart"/>
      <w:r w:rsidRPr="00296848">
        <w:rPr>
          <w:rFonts w:ascii="TimesNewRomanPSMT" w:eastAsia="Times New Roman" w:hAnsi="TimesNewRomanPSMT"/>
          <w:color w:val="000000"/>
          <w:sz w:val="24"/>
        </w:rPr>
        <w:t>изащиты</w:t>
      </w:r>
      <w:proofErr w:type="spellEnd"/>
      <w:r w:rsidRPr="00296848">
        <w:rPr>
          <w:rFonts w:ascii="TimesNewRomanPSMT" w:eastAsia="Times New Roman" w:hAnsi="TimesNewRomanPSMT"/>
          <w:color w:val="000000"/>
          <w:sz w:val="24"/>
        </w:rPr>
        <w:t xml:space="preserve"> (пр</w:t>
      </w:r>
      <w:r w:rsidRPr="00296848">
        <w:rPr>
          <w:rFonts w:ascii="TimesNewRomanPSMT" w:eastAsia="Times New Roman" w:hAnsi="TimesNewRomanPSMT"/>
          <w:color w:val="000000"/>
          <w:sz w:val="24"/>
        </w:rPr>
        <w:t>е</w:t>
      </w:r>
      <w:r w:rsidRPr="00296848">
        <w:rPr>
          <w:rFonts w:ascii="TimesNewRomanPSMT" w:eastAsia="Times New Roman" w:hAnsi="TimesNewRomanPSMT"/>
          <w:color w:val="000000"/>
          <w:sz w:val="24"/>
        </w:rPr>
        <w:t xml:space="preserve">зентации) отчета </w:t>
      </w:r>
      <w:proofErr w:type="spellStart"/>
      <w:r w:rsidRPr="00296848">
        <w:rPr>
          <w:rFonts w:ascii="TimesNewRomanPSMT" w:eastAsia="Times New Roman" w:hAnsi="TimesNewRomanPSMT"/>
          <w:color w:val="000000"/>
          <w:sz w:val="24"/>
        </w:rPr>
        <w:t>выставляетсязачетс</w:t>
      </w:r>
      <w:proofErr w:type="spellEnd"/>
      <w:r w:rsidRPr="00296848">
        <w:rPr>
          <w:rFonts w:ascii="TimesNewRomanPSMT" w:eastAsia="Times New Roman" w:hAnsi="TimesNewRomanPSMT"/>
          <w:color w:val="000000"/>
          <w:sz w:val="24"/>
        </w:rPr>
        <w:t xml:space="preserve"> оценкой</w:t>
      </w:r>
    </w:p>
    <w:p w:rsidR="00A84C24" w:rsidRPr="00CB70C5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CB70C5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1A6404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1A6404">
        <w:rPr>
          <w:b/>
          <w:sz w:val="24"/>
          <w:szCs w:val="24"/>
        </w:rPr>
        <w:t>10</w:t>
      </w:r>
      <w:r w:rsidR="00A84C24" w:rsidRPr="001A6404">
        <w:rPr>
          <w:b/>
          <w:sz w:val="24"/>
          <w:szCs w:val="24"/>
        </w:rPr>
        <w:t xml:space="preserve">. Перечень учебной литературы и ресурсов сети "Интернет", необходимых для проведения </w:t>
      </w:r>
      <w:r w:rsidR="001A6404">
        <w:rPr>
          <w:b/>
          <w:sz w:val="24"/>
          <w:szCs w:val="24"/>
        </w:rPr>
        <w:t>практической подготовки</w:t>
      </w:r>
    </w:p>
    <w:p w:rsidR="00667FC3" w:rsidRPr="001A6404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1A6404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1A6404">
        <w:rPr>
          <w:b/>
          <w:sz w:val="24"/>
          <w:szCs w:val="24"/>
        </w:rPr>
        <w:t>Перечень учебной литературы</w:t>
      </w:r>
    </w:p>
    <w:p w:rsidR="00A84C24" w:rsidRPr="001A6404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1A6404">
        <w:rPr>
          <w:b/>
          <w:bCs/>
          <w:i/>
          <w:sz w:val="24"/>
          <w:szCs w:val="24"/>
        </w:rPr>
        <w:t>Основная: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0D17D9" w:rsidRPr="009E445D" w:rsidTr="005B4C2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D17D9" w:rsidRPr="009E445D" w:rsidRDefault="000D17D9" w:rsidP="005B4C29">
            <w:pPr>
              <w:ind w:firstLine="725"/>
              <w:jc w:val="both"/>
              <w:rPr>
                <w:sz w:val="24"/>
                <w:szCs w:val="24"/>
              </w:rPr>
            </w:pPr>
            <w:r w:rsidRPr="009E445D">
              <w:rPr>
                <w:color w:val="000000"/>
                <w:sz w:val="24"/>
                <w:szCs w:val="24"/>
              </w:rPr>
              <w:lastRenderedPageBreak/>
              <w:t>1.Теорияобученияивоспитания</w:t>
            </w:r>
            <w:proofErr w:type="gramStart"/>
            <w:r w:rsidRPr="009E445D">
              <w:rPr>
                <w:color w:val="000000"/>
                <w:sz w:val="24"/>
                <w:szCs w:val="24"/>
              </w:rPr>
              <w:t>,п</w:t>
            </w:r>
            <w:proofErr w:type="gramEnd"/>
            <w:r w:rsidRPr="009E445D">
              <w:rPr>
                <w:color w:val="000000"/>
                <w:sz w:val="24"/>
                <w:szCs w:val="24"/>
              </w:rPr>
              <w:t>едагогическиетехнологии/БайбородоваЛ.В.,ХарисоваИ.Г.,РожковМ.И.,ЧернявскаяА.П..-3-еизд.-Москва:ИздательствоЮрайт,2019.-223</w:t>
            </w:r>
            <w:r>
              <w:rPr>
                <w:color w:val="000000"/>
                <w:sz w:val="24"/>
                <w:szCs w:val="24"/>
              </w:rPr>
              <w:t>c</w:t>
            </w:r>
            <w:r w:rsidRPr="009E445D">
              <w:rPr>
                <w:color w:val="000000"/>
                <w:sz w:val="24"/>
                <w:szCs w:val="24"/>
              </w:rPr>
              <w:t>.-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9E445D">
              <w:rPr>
                <w:color w:val="000000"/>
                <w:sz w:val="24"/>
                <w:szCs w:val="24"/>
              </w:rPr>
              <w:t>:978-5-534-08189-3.-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9E445D">
              <w:rPr>
                <w:color w:val="000000"/>
                <w:sz w:val="24"/>
                <w:szCs w:val="24"/>
              </w:rPr>
              <w:t>:</w:t>
            </w:r>
            <w:hyperlink r:id="rId8" w:history="1">
              <w:r w:rsidR="00837934">
                <w:rPr>
                  <w:rStyle w:val="a6"/>
                </w:rPr>
                <w:t>https://www.biblio-online.ru/bcode/437116</w:t>
              </w:r>
            </w:hyperlink>
          </w:p>
        </w:tc>
      </w:tr>
      <w:tr w:rsidR="000D17D9" w:rsidRPr="009E445D" w:rsidTr="005B4C2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D17D9" w:rsidRPr="009E445D" w:rsidRDefault="000D17D9" w:rsidP="005B4C29">
            <w:pPr>
              <w:ind w:firstLine="725"/>
              <w:jc w:val="both"/>
              <w:rPr>
                <w:sz w:val="24"/>
                <w:szCs w:val="24"/>
              </w:rPr>
            </w:pPr>
            <w:r w:rsidRPr="009E445D">
              <w:rPr>
                <w:color w:val="000000"/>
                <w:sz w:val="24"/>
                <w:szCs w:val="24"/>
              </w:rPr>
              <w:t>2.Теорияобученияивоспитания/ЗагвязинскийВ.И.,ЕмельяноваИ.Н..-2-еизд</w:t>
            </w:r>
            <w:proofErr w:type="gramStart"/>
            <w:r w:rsidRPr="009E445D">
              <w:rPr>
                <w:color w:val="000000"/>
                <w:sz w:val="24"/>
                <w:szCs w:val="24"/>
              </w:rPr>
              <w:t>.-</w:t>
            </w:r>
            <w:proofErr w:type="gramEnd"/>
            <w:r w:rsidRPr="009E445D">
              <w:rPr>
                <w:color w:val="000000"/>
                <w:sz w:val="24"/>
                <w:szCs w:val="24"/>
              </w:rPr>
              <w:t>Москва:ИздательствоЮрайт,2019.-230</w:t>
            </w:r>
            <w:r>
              <w:rPr>
                <w:color w:val="000000"/>
                <w:sz w:val="24"/>
                <w:szCs w:val="24"/>
              </w:rPr>
              <w:t>c</w:t>
            </w:r>
            <w:r w:rsidRPr="009E445D">
              <w:rPr>
                <w:color w:val="000000"/>
                <w:sz w:val="24"/>
                <w:szCs w:val="24"/>
              </w:rPr>
              <w:t>.-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9E445D">
              <w:rPr>
                <w:color w:val="000000"/>
                <w:sz w:val="24"/>
                <w:szCs w:val="24"/>
              </w:rPr>
              <w:t>:978-5-9916-9831-3.-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9E445D">
              <w:rPr>
                <w:color w:val="000000"/>
                <w:sz w:val="24"/>
                <w:szCs w:val="24"/>
              </w:rPr>
              <w:t>:</w:t>
            </w:r>
            <w:hyperlink r:id="rId9" w:history="1">
              <w:r w:rsidR="00837934">
                <w:rPr>
                  <w:rStyle w:val="a6"/>
                </w:rPr>
                <w:t>https://www.biblio-online.ru/bcode/431921</w:t>
              </w:r>
            </w:hyperlink>
          </w:p>
        </w:tc>
      </w:tr>
      <w:tr w:rsidR="000D17D9" w:rsidTr="005B4C29">
        <w:trPr>
          <w:trHeight w:hRule="exact" w:val="279"/>
        </w:trPr>
        <w:tc>
          <w:tcPr>
            <w:tcW w:w="9654" w:type="dxa"/>
            <w:shd w:val="clear" w:color="FFFFFF" w:fill="FFFFFF"/>
            <w:tcMar>
              <w:left w:w="4" w:type="dxa"/>
              <w:right w:w="4" w:type="dxa"/>
            </w:tcMar>
          </w:tcPr>
          <w:p w:rsidR="000D17D9" w:rsidRDefault="00A72728" w:rsidP="005B4C29">
            <w:r>
              <w:rPr>
                <w:noProof/>
              </w:rPr>
              <w:pict>
                <v:shape id="21" o:spid="_x0000_i1025" type="#_x0000_t75" alt="Autogenerated" style="width:481.5pt;height:14.25pt;visibility:visible">
                  <v:imagedata r:id="rId10" o:title="Autogenerated"/>
                </v:shape>
              </w:pict>
            </w:r>
          </w:p>
        </w:tc>
      </w:tr>
      <w:tr w:rsidR="000D17D9" w:rsidRPr="009E445D" w:rsidTr="005B4C29">
        <w:trPr>
          <w:trHeight w:hRule="exact" w:val="55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0D17D9" w:rsidRPr="009E445D" w:rsidRDefault="000D17D9" w:rsidP="005B4C29">
            <w:pPr>
              <w:ind w:firstLine="725"/>
              <w:jc w:val="both"/>
              <w:rPr>
                <w:sz w:val="24"/>
                <w:szCs w:val="24"/>
              </w:rPr>
            </w:pPr>
            <w:r w:rsidRPr="009E445D">
              <w:rPr>
                <w:color w:val="000000"/>
                <w:sz w:val="24"/>
                <w:szCs w:val="24"/>
              </w:rPr>
              <w:t>1.Теорияобученияивоспитания/КанкеВ.А..-Москва</w:t>
            </w:r>
            <w:proofErr w:type="gramStart"/>
            <w:r w:rsidRPr="009E445D">
              <w:rPr>
                <w:color w:val="000000"/>
                <w:sz w:val="24"/>
                <w:szCs w:val="24"/>
              </w:rPr>
              <w:t>:И</w:t>
            </w:r>
            <w:proofErr w:type="gramEnd"/>
            <w:r w:rsidRPr="009E445D">
              <w:rPr>
                <w:color w:val="000000"/>
                <w:sz w:val="24"/>
                <w:szCs w:val="24"/>
              </w:rPr>
              <w:t>здательствоЮрайт,2019.-297</w:t>
            </w:r>
            <w:r>
              <w:rPr>
                <w:color w:val="000000"/>
                <w:sz w:val="24"/>
                <w:szCs w:val="24"/>
              </w:rPr>
              <w:t>c</w:t>
            </w:r>
            <w:r w:rsidRPr="009E445D">
              <w:rPr>
                <w:color w:val="000000"/>
                <w:sz w:val="24"/>
                <w:szCs w:val="24"/>
              </w:rPr>
              <w:t>.-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9E445D">
              <w:rPr>
                <w:color w:val="000000"/>
                <w:sz w:val="24"/>
                <w:szCs w:val="24"/>
              </w:rPr>
              <w:t>:978-5-534-01217-0.-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9E445D">
              <w:rPr>
                <w:color w:val="000000"/>
                <w:sz w:val="24"/>
                <w:szCs w:val="24"/>
              </w:rPr>
              <w:t>:</w:t>
            </w:r>
            <w:hyperlink r:id="rId11" w:history="1">
              <w:r w:rsidR="00837934">
                <w:rPr>
                  <w:rStyle w:val="a6"/>
                </w:rPr>
                <w:t>https://www.biblio-online.ru/bcode/433240</w:t>
              </w:r>
            </w:hyperlink>
          </w:p>
        </w:tc>
      </w:tr>
    </w:tbl>
    <w:p w:rsidR="00A84C24" w:rsidRPr="00271695" w:rsidRDefault="00667FC3" w:rsidP="00271695">
      <w:pPr>
        <w:numPr>
          <w:ilvl w:val="0"/>
          <w:numId w:val="22"/>
        </w:numPr>
        <w:tabs>
          <w:tab w:val="left" w:pos="900"/>
        </w:tabs>
        <w:jc w:val="both"/>
        <w:rPr>
          <w:b/>
          <w:sz w:val="24"/>
          <w:szCs w:val="24"/>
        </w:rPr>
      </w:pPr>
      <w:r>
        <w:rPr>
          <w:i/>
          <w:iCs/>
          <w:sz w:val="24"/>
          <w:szCs w:val="24"/>
        </w:rPr>
        <w:t>……..</w:t>
      </w:r>
    </w:p>
    <w:p w:rsidR="00271695" w:rsidRPr="00271695" w:rsidRDefault="00271695" w:rsidP="000F0F77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A84C24" w:rsidRPr="00CB70C5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Перечень ресурсов сети "Интернет"</w:t>
      </w:r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837934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B70C5">
        <w:rPr>
          <w:rFonts w:ascii="Times New Roman" w:hAnsi="Times New Roman"/>
          <w:sz w:val="24"/>
          <w:szCs w:val="24"/>
        </w:rPr>
        <w:t>Юрайт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837934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837934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CB70C5">
        <w:rPr>
          <w:rFonts w:ascii="Times New Roman" w:hAnsi="Times New Roman"/>
          <w:sz w:val="24"/>
          <w:szCs w:val="24"/>
        </w:rPr>
        <w:t>e-library.ru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5" w:history="1">
        <w:r w:rsidR="00837934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B70C5">
        <w:rPr>
          <w:rFonts w:ascii="Times New Roman" w:hAnsi="Times New Roman"/>
          <w:sz w:val="24"/>
          <w:szCs w:val="24"/>
        </w:rPr>
        <w:t>Elsevier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837934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F40974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837934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837934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837934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837934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837934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837934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CB70C5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837934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CB70C5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B70C5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CB70C5">
        <w:rPr>
          <w:sz w:val="24"/>
          <w:szCs w:val="24"/>
        </w:rPr>
        <w:t>электроннойинформационно-образовательной</w:t>
      </w:r>
      <w:proofErr w:type="spellEnd"/>
      <w:r w:rsidRPr="00CB70C5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CB70C5">
        <w:rPr>
          <w:sz w:val="24"/>
          <w:szCs w:val="24"/>
        </w:rPr>
        <w:t>б</w:t>
      </w:r>
      <w:r w:rsidRPr="00CB70C5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CB70C5">
        <w:rPr>
          <w:sz w:val="24"/>
          <w:szCs w:val="24"/>
        </w:rPr>
        <w:t>ж</w:t>
      </w:r>
      <w:r w:rsidRPr="00CB70C5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CB70C5">
        <w:rPr>
          <w:sz w:val="24"/>
          <w:szCs w:val="24"/>
        </w:rPr>
        <w:t>имеетсядоступ</w:t>
      </w:r>
      <w:proofErr w:type="spellEnd"/>
      <w:r w:rsidRPr="00CB70C5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 xml:space="preserve">ции как на </w:t>
      </w:r>
      <w:proofErr w:type="spellStart"/>
      <w:r w:rsidRPr="00CB70C5">
        <w:rPr>
          <w:sz w:val="24"/>
          <w:szCs w:val="24"/>
        </w:rPr>
        <w:t>территорииорганизации</w:t>
      </w:r>
      <w:proofErr w:type="spellEnd"/>
      <w:r w:rsidRPr="00CB70C5">
        <w:rPr>
          <w:sz w:val="24"/>
          <w:szCs w:val="24"/>
        </w:rPr>
        <w:t xml:space="preserve">, так и </w:t>
      </w:r>
      <w:proofErr w:type="gramStart"/>
      <w:r w:rsidRPr="00CB70C5">
        <w:rPr>
          <w:sz w:val="24"/>
          <w:szCs w:val="24"/>
        </w:rPr>
        <w:t>вне</w:t>
      </w:r>
      <w:proofErr w:type="gramEnd"/>
      <w:r w:rsidRPr="00CB70C5">
        <w:rPr>
          <w:sz w:val="24"/>
          <w:szCs w:val="24"/>
        </w:rPr>
        <w:t xml:space="preserve"> </w:t>
      </w:r>
      <w:proofErr w:type="gramStart"/>
      <w:r w:rsidRPr="00CB70C5">
        <w:rPr>
          <w:sz w:val="24"/>
          <w:szCs w:val="24"/>
        </w:rPr>
        <w:t>ее</w:t>
      </w:r>
      <w:proofErr w:type="gramEnd"/>
      <w:r w:rsidRPr="00CB70C5">
        <w:rPr>
          <w:sz w:val="24"/>
          <w:szCs w:val="24"/>
        </w:rPr>
        <w:t>.</w:t>
      </w:r>
    </w:p>
    <w:p w:rsidR="00A84C24" w:rsidRPr="00CB70C5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B70C5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CB70C5">
        <w:rPr>
          <w:sz w:val="24"/>
          <w:szCs w:val="24"/>
        </w:rPr>
        <w:t>обеспечив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ет</w:t>
      </w:r>
      <w:proofErr w:type="gramStart"/>
      <w:r w:rsidRPr="00CB70C5">
        <w:rPr>
          <w:sz w:val="24"/>
          <w:szCs w:val="24"/>
        </w:rPr>
        <w:t>:д</w:t>
      </w:r>
      <w:proofErr w:type="gramEnd"/>
      <w:r w:rsidRPr="00CB70C5">
        <w:rPr>
          <w:sz w:val="24"/>
          <w:szCs w:val="24"/>
        </w:rPr>
        <w:t>оступ</w:t>
      </w:r>
      <w:proofErr w:type="spellEnd"/>
      <w:r w:rsidRPr="00CB70C5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CB70C5">
        <w:rPr>
          <w:sz w:val="24"/>
          <w:szCs w:val="24"/>
        </w:rPr>
        <w:t>кизд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ниям</w:t>
      </w:r>
      <w:proofErr w:type="spellEnd"/>
      <w:r w:rsidRPr="00CB70C5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CB70C5">
        <w:rPr>
          <w:sz w:val="24"/>
          <w:szCs w:val="24"/>
        </w:rPr>
        <w:t>ресу</w:t>
      </w:r>
      <w:r w:rsidRPr="00CB70C5">
        <w:rPr>
          <w:sz w:val="24"/>
          <w:szCs w:val="24"/>
        </w:rPr>
        <w:t>р</w:t>
      </w:r>
      <w:r w:rsidRPr="00CB70C5">
        <w:rPr>
          <w:sz w:val="24"/>
          <w:szCs w:val="24"/>
        </w:rPr>
        <w:t>сам,указанным</w:t>
      </w:r>
      <w:proofErr w:type="spellEnd"/>
      <w:r w:rsidRPr="00CB70C5">
        <w:rPr>
          <w:sz w:val="24"/>
          <w:szCs w:val="24"/>
        </w:rPr>
        <w:t xml:space="preserve"> в рабочих </w:t>
      </w:r>
      <w:proofErr w:type="spellStart"/>
      <w:r w:rsidRPr="00CB70C5">
        <w:rPr>
          <w:sz w:val="24"/>
          <w:szCs w:val="24"/>
        </w:rPr>
        <w:t>программах;фиксацию</w:t>
      </w:r>
      <w:proofErr w:type="spellEnd"/>
      <w:r w:rsidRPr="00CB70C5">
        <w:rPr>
          <w:sz w:val="24"/>
          <w:szCs w:val="24"/>
        </w:rPr>
        <w:t xml:space="preserve"> хода образовательного процесса, резул</w:t>
      </w:r>
      <w:r w:rsidRPr="00CB70C5">
        <w:rPr>
          <w:sz w:val="24"/>
          <w:szCs w:val="24"/>
        </w:rPr>
        <w:t>ь</w:t>
      </w:r>
      <w:r w:rsidRPr="00CB70C5">
        <w:rPr>
          <w:sz w:val="24"/>
          <w:szCs w:val="24"/>
        </w:rPr>
        <w:t xml:space="preserve">татов промежуточной </w:t>
      </w:r>
      <w:proofErr w:type="spellStart"/>
      <w:r w:rsidRPr="00CB70C5">
        <w:rPr>
          <w:sz w:val="24"/>
          <w:szCs w:val="24"/>
        </w:rPr>
        <w:t>аттестациии</w:t>
      </w:r>
      <w:proofErr w:type="spellEnd"/>
      <w:r w:rsidRPr="00CB70C5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CB70C5">
        <w:rPr>
          <w:sz w:val="24"/>
          <w:szCs w:val="24"/>
        </w:rPr>
        <w:t>пр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граммы;проведение</w:t>
      </w:r>
      <w:proofErr w:type="spellEnd"/>
      <w:r w:rsidRPr="00CB70C5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CB70C5">
        <w:rPr>
          <w:sz w:val="24"/>
          <w:szCs w:val="24"/>
        </w:rPr>
        <w:t>реализ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циякоторых</w:t>
      </w:r>
      <w:proofErr w:type="spellEnd"/>
      <w:r w:rsidRPr="00CB70C5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CB70C5">
        <w:rPr>
          <w:sz w:val="24"/>
          <w:szCs w:val="24"/>
        </w:rPr>
        <w:t>дистанционныхобр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зовательных</w:t>
      </w:r>
      <w:proofErr w:type="spellEnd"/>
      <w:r w:rsidRPr="00CB70C5">
        <w:rPr>
          <w:sz w:val="24"/>
          <w:szCs w:val="24"/>
        </w:rPr>
        <w:t xml:space="preserve"> </w:t>
      </w:r>
      <w:proofErr w:type="spellStart"/>
      <w:r w:rsidRPr="00CB70C5">
        <w:rPr>
          <w:sz w:val="24"/>
          <w:szCs w:val="24"/>
        </w:rPr>
        <w:t>технологий;формирование</w:t>
      </w:r>
      <w:proofErr w:type="spellEnd"/>
      <w:r w:rsidRPr="00CB70C5">
        <w:rPr>
          <w:sz w:val="24"/>
          <w:szCs w:val="24"/>
        </w:rPr>
        <w:t xml:space="preserve"> электронного </w:t>
      </w:r>
      <w:proofErr w:type="spellStart"/>
      <w:r w:rsidRPr="00CB70C5">
        <w:rPr>
          <w:sz w:val="24"/>
          <w:szCs w:val="24"/>
        </w:rPr>
        <w:t>портфолио</w:t>
      </w:r>
      <w:proofErr w:type="spellEnd"/>
      <w:r w:rsidRPr="00CB70C5">
        <w:rPr>
          <w:sz w:val="24"/>
          <w:szCs w:val="24"/>
        </w:rPr>
        <w:t xml:space="preserve"> обучающегося, в том числе </w:t>
      </w:r>
      <w:proofErr w:type="spellStart"/>
      <w:r w:rsidRPr="00CB70C5">
        <w:rPr>
          <w:sz w:val="24"/>
          <w:szCs w:val="24"/>
        </w:rPr>
        <w:t>сохранениеработ</w:t>
      </w:r>
      <w:proofErr w:type="spellEnd"/>
      <w:r w:rsidRPr="00CB70C5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CB70C5">
        <w:rPr>
          <w:sz w:val="24"/>
          <w:szCs w:val="24"/>
        </w:rPr>
        <w:t>ю</w:t>
      </w:r>
      <w:r w:rsidRPr="00CB70C5">
        <w:rPr>
          <w:sz w:val="24"/>
          <w:szCs w:val="24"/>
        </w:rPr>
        <w:t xml:space="preserve">бых </w:t>
      </w:r>
      <w:proofErr w:type="spellStart"/>
      <w:r w:rsidRPr="00CB70C5">
        <w:rPr>
          <w:sz w:val="24"/>
          <w:szCs w:val="24"/>
        </w:rPr>
        <w:t>участниковобразовательного</w:t>
      </w:r>
      <w:proofErr w:type="spellEnd"/>
      <w:r w:rsidRPr="00CB70C5">
        <w:rPr>
          <w:sz w:val="24"/>
          <w:szCs w:val="24"/>
        </w:rPr>
        <w:t xml:space="preserve"> </w:t>
      </w:r>
      <w:proofErr w:type="spellStart"/>
      <w:r w:rsidRPr="00CB70C5">
        <w:rPr>
          <w:sz w:val="24"/>
          <w:szCs w:val="24"/>
        </w:rPr>
        <w:t>процесса</w:t>
      </w:r>
      <w:proofErr w:type="gramStart"/>
      <w:r w:rsidRPr="00CB70C5">
        <w:rPr>
          <w:sz w:val="24"/>
          <w:szCs w:val="24"/>
        </w:rPr>
        <w:t>;в</w:t>
      </w:r>
      <w:proofErr w:type="gramEnd"/>
      <w:r w:rsidRPr="00CB70C5">
        <w:rPr>
          <w:sz w:val="24"/>
          <w:szCs w:val="24"/>
        </w:rPr>
        <w:t>заимодействие</w:t>
      </w:r>
      <w:proofErr w:type="spellEnd"/>
      <w:r w:rsidRPr="00CB70C5">
        <w:rPr>
          <w:sz w:val="24"/>
          <w:szCs w:val="24"/>
        </w:rPr>
        <w:t xml:space="preserve"> между участниками образов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 xml:space="preserve">тельного процесса, в том </w:t>
      </w:r>
      <w:proofErr w:type="spellStart"/>
      <w:r w:rsidRPr="00CB70C5">
        <w:rPr>
          <w:sz w:val="24"/>
          <w:szCs w:val="24"/>
        </w:rPr>
        <w:t>числесинхронное</w:t>
      </w:r>
      <w:proofErr w:type="spellEnd"/>
      <w:r w:rsidRPr="00CB70C5">
        <w:rPr>
          <w:sz w:val="24"/>
          <w:szCs w:val="24"/>
        </w:rPr>
        <w:t xml:space="preserve"> и (или) асинхронное взаимодействие посредс</w:t>
      </w:r>
      <w:r w:rsidRPr="00CB70C5">
        <w:rPr>
          <w:sz w:val="24"/>
          <w:szCs w:val="24"/>
        </w:rPr>
        <w:t>т</w:t>
      </w:r>
      <w:r w:rsidRPr="00CB70C5">
        <w:rPr>
          <w:sz w:val="24"/>
          <w:szCs w:val="24"/>
        </w:rPr>
        <w:t>вом сети «Интернет».</w:t>
      </w:r>
    </w:p>
    <w:p w:rsidR="00A84C24" w:rsidRPr="00CB70C5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B70C5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</w:t>
      </w:r>
      <w:r w:rsidR="00A84C24" w:rsidRPr="00CB70C5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1A6404">
        <w:rPr>
          <w:b/>
          <w:sz w:val="24"/>
          <w:szCs w:val="24"/>
        </w:rPr>
        <w:t>практической подготовки</w:t>
      </w:r>
      <w:r w:rsidR="00A84C24" w:rsidRPr="00CB70C5">
        <w:rPr>
          <w:b/>
          <w:sz w:val="24"/>
          <w:szCs w:val="24"/>
        </w:rPr>
        <w:t>, включая перечень программного обеспечения и инфо</w:t>
      </w:r>
      <w:r w:rsidR="00A84C24" w:rsidRPr="00CB70C5">
        <w:rPr>
          <w:b/>
          <w:sz w:val="24"/>
          <w:szCs w:val="24"/>
        </w:rPr>
        <w:t>р</w:t>
      </w:r>
      <w:r w:rsidR="00A84C24" w:rsidRPr="00CB70C5">
        <w:rPr>
          <w:b/>
          <w:sz w:val="24"/>
          <w:szCs w:val="24"/>
        </w:rPr>
        <w:t>мационных справочных систем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CB70C5">
        <w:rPr>
          <w:sz w:val="24"/>
          <w:szCs w:val="24"/>
        </w:rPr>
        <w:t>м</w:t>
      </w:r>
      <w:r w:rsidRPr="00CB70C5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CB70C5">
        <w:rPr>
          <w:sz w:val="24"/>
          <w:szCs w:val="24"/>
        </w:rPr>
        <w:t>Microsoft</w:t>
      </w:r>
      <w:proofErr w:type="spellEnd"/>
      <w:r w:rsidRPr="00CB70C5">
        <w:rPr>
          <w:sz w:val="24"/>
          <w:szCs w:val="24"/>
        </w:rPr>
        <w:t xml:space="preserve"> </w:t>
      </w:r>
      <w:proofErr w:type="spellStart"/>
      <w:r w:rsidRPr="00CB70C5">
        <w:rPr>
          <w:sz w:val="24"/>
          <w:szCs w:val="24"/>
        </w:rPr>
        <w:t>Power</w:t>
      </w:r>
      <w:proofErr w:type="spellEnd"/>
      <w:r w:rsidRPr="00CB70C5">
        <w:rPr>
          <w:sz w:val="24"/>
          <w:szCs w:val="24"/>
        </w:rPr>
        <w:t xml:space="preserve"> </w:t>
      </w:r>
      <w:proofErr w:type="spellStart"/>
      <w:r w:rsidRPr="00CB70C5">
        <w:rPr>
          <w:sz w:val="24"/>
          <w:szCs w:val="24"/>
        </w:rPr>
        <w:t>Point</w:t>
      </w:r>
      <w:proofErr w:type="spellEnd"/>
      <w:r w:rsidRPr="00CB70C5">
        <w:rPr>
          <w:sz w:val="24"/>
          <w:szCs w:val="24"/>
        </w:rPr>
        <w:t>, видеоматериалов, слайдов.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CB70C5">
        <w:rPr>
          <w:sz w:val="24"/>
          <w:szCs w:val="24"/>
        </w:rPr>
        <w:t>д</w:t>
      </w:r>
      <w:r w:rsidRPr="00CB70C5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ты.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B70C5">
        <w:rPr>
          <w:sz w:val="24"/>
          <w:szCs w:val="24"/>
        </w:rPr>
        <w:t>Moodle</w:t>
      </w:r>
      <w:proofErr w:type="spellEnd"/>
      <w:r w:rsidRPr="00CB70C5">
        <w:rPr>
          <w:sz w:val="24"/>
          <w:szCs w:val="24"/>
        </w:rPr>
        <w:t>, обеспечивает: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CB70C5">
        <w:rPr>
          <w:sz w:val="24"/>
          <w:szCs w:val="24"/>
        </w:rPr>
        <w:t>к</w:t>
      </w:r>
      <w:r w:rsidRPr="00CB70C5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CB70C5">
        <w:rPr>
          <w:sz w:val="24"/>
          <w:szCs w:val="24"/>
        </w:rPr>
        <w:t xml:space="preserve">( </w:t>
      </w:r>
      <w:proofErr w:type="gramEnd"/>
      <w:r w:rsidRPr="00CB70C5">
        <w:rPr>
          <w:sz w:val="24"/>
          <w:szCs w:val="24"/>
        </w:rPr>
        <w:t xml:space="preserve">ЭБС </w:t>
      </w:r>
      <w:proofErr w:type="spellStart"/>
      <w:r w:rsidRPr="00CB70C5">
        <w:rPr>
          <w:sz w:val="24"/>
          <w:szCs w:val="24"/>
        </w:rPr>
        <w:t>IPRBooks</w:t>
      </w:r>
      <w:proofErr w:type="spellEnd"/>
      <w:r w:rsidRPr="00CB70C5">
        <w:rPr>
          <w:sz w:val="24"/>
          <w:szCs w:val="24"/>
        </w:rPr>
        <w:t xml:space="preserve">, ЭБС </w:t>
      </w:r>
      <w:proofErr w:type="spellStart"/>
      <w:r w:rsidRPr="00CB70C5">
        <w:rPr>
          <w:sz w:val="24"/>
          <w:szCs w:val="24"/>
        </w:rPr>
        <w:t>Юрайт</w:t>
      </w:r>
      <w:proofErr w:type="spellEnd"/>
      <w:r w:rsidRPr="00CB70C5">
        <w:rPr>
          <w:sz w:val="24"/>
          <w:szCs w:val="24"/>
        </w:rPr>
        <w:t xml:space="preserve"> ) и эле</w:t>
      </w:r>
      <w:r w:rsidRPr="00CB70C5">
        <w:rPr>
          <w:sz w:val="24"/>
          <w:szCs w:val="24"/>
        </w:rPr>
        <w:t>к</w:t>
      </w:r>
      <w:r w:rsidRPr="00CB70C5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CB70C5">
        <w:rPr>
          <w:sz w:val="24"/>
          <w:szCs w:val="24"/>
        </w:rPr>
        <w:t>т</w:t>
      </w:r>
      <w:r w:rsidRPr="00CB70C5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CB70C5">
        <w:rPr>
          <w:sz w:val="24"/>
          <w:szCs w:val="24"/>
        </w:rPr>
        <w:t>бакалавриата</w:t>
      </w:r>
      <w:proofErr w:type="spellEnd"/>
      <w:r w:rsidRPr="00CB70C5">
        <w:rPr>
          <w:sz w:val="24"/>
          <w:szCs w:val="24"/>
        </w:rPr>
        <w:t>;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CB70C5">
        <w:rPr>
          <w:sz w:val="24"/>
          <w:szCs w:val="24"/>
        </w:rPr>
        <w:t>н</w:t>
      </w:r>
      <w:r w:rsidRPr="00CB70C5">
        <w:rPr>
          <w:sz w:val="24"/>
          <w:szCs w:val="24"/>
        </w:rPr>
        <w:t>ных образовательных технологий;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CB70C5">
        <w:rPr>
          <w:sz w:val="24"/>
          <w:szCs w:val="24"/>
        </w:rPr>
        <w:t>портфолио</w:t>
      </w:r>
      <w:proofErr w:type="spellEnd"/>
      <w:r w:rsidRPr="00CB70C5">
        <w:rPr>
          <w:sz w:val="24"/>
          <w:szCs w:val="24"/>
        </w:rPr>
        <w:t xml:space="preserve"> обучающегося, в том числе сохр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>ков образовательного процесса;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CB70C5">
        <w:rPr>
          <w:sz w:val="24"/>
          <w:szCs w:val="24"/>
        </w:rPr>
        <w:t>е</w:t>
      </w:r>
      <w:r w:rsidRPr="00CB70C5">
        <w:rPr>
          <w:sz w:val="24"/>
          <w:szCs w:val="24"/>
        </w:rPr>
        <w:t>дующие информационные технологии: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компьютерное тестирование;</w:t>
      </w:r>
    </w:p>
    <w:p w:rsidR="00A84C24" w:rsidRPr="00CB70C5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демонстрация </w:t>
      </w:r>
      <w:proofErr w:type="spellStart"/>
      <w:r w:rsidRPr="00CB70C5">
        <w:rPr>
          <w:sz w:val="24"/>
          <w:szCs w:val="24"/>
        </w:rPr>
        <w:t>мультимедийных</w:t>
      </w:r>
      <w:proofErr w:type="spellEnd"/>
      <w:r w:rsidRPr="00CB70C5">
        <w:rPr>
          <w:sz w:val="24"/>
          <w:szCs w:val="24"/>
        </w:rPr>
        <w:t xml:space="preserve"> материалов.</w:t>
      </w:r>
    </w:p>
    <w:p w:rsidR="005565E1" w:rsidRPr="0018044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18044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18044B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5565E1" w:rsidRPr="0018044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18044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18044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gramStart"/>
      <w:r w:rsidRPr="0018044B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18044B">
        <w:rPr>
          <w:bCs/>
          <w:sz w:val="24"/>
          <w:szCs w:val="24"/>
        </w:rPr>
        <w:t>вободно</w:t>
      </w:r>
      <w:proofErr w:type="spellEnd"/>
      <w:r w:rsidRPr="0018044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8044B">
        <w:rPr>
          <w:bCs/>
          <w:sz w:val="24"/>
          <w:szCs w:val="24"/>
        </w:rPr>
        <w:t>LibreOffice</w:t>
      </w:r>
      <w:proofErr w:type="spellEnd"/>
      <w:r w:rsidRPr="0018044B">
        <w:rPr>
          <w:bCs/>
          <w:sz w:val="24"/>
          <w:szCs w:val="24"/>
        </w:rPr>
        <w:t xml:space="preserve"> 6.0.3.2 </w:t>
      </w:r>
      <w:proofErr w:type="spellStart"/>
      <w:r w:rsidRPr="0018044B">
        <w:rPr>
          <w:bCs/>
          <w:sz w:val="24"/>
          <w:szCs w:val="24"/>
        </w:rPr>
        <w:t>Stable</w:t>
      </w:r>
      <w:proofErr w:type="spellEnd"/>
    </w:p>
    <w:p w:rsidR="005565E1" w:rsidRPr="0018044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5565E1" w:rsidRPr="0018044B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proofErr w:type="gramStart"/>
      <w:r w:rsidRPr="0018044B">
        <w:rPr>
          <w:color w:val="000000"/>
          <w:sz w:val="24"/>
          <w:szCs w:val="24"/>
        </w:rPr>
        <w:t>C</w:t>
      </w:r>
      <w:proofErr w:type="gramEnd"/>
      <w:r w:rsidRPr="0018044B">
        <w:rPr>
          <w:color w:val="000000"/>
          <w:sz w:val="24"/>
          <w:szCs w:val="24"/>
        </w:rPr>
        <w:t>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3714D0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>
        <w:rPr>
          <w:b/>
          <w:bCs/>
          <w:color w:val="000000"/>
          <w:sz w:val="24"/>
        </w:rPr>
        <w:t>ч</w:t>
      </w:r>
      <w:r>
        <w:rPr>
          <w:b/>
          <w:bCs/>
          <w:color w:val="000000"/>
          <w:sz w:val="24"/>
        </w:rPr>
        <w:t>ные системы</w:t>
      </w:r>
    </w:p>
    <w:p w:rsidR="00667FC3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837934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837934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7" w:history="1">
        <w:r w:rsidR="0083793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8" w:history="1">
        <w:r w:rsidR="0083793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9" w:history="1">
        <w:r w:rsidR="0083793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667FC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1702">
        <w:rPr>
          <w:rFonts w:ascii="Times New Roman" w:eastAsia="Times New Roman" w:hAnsi="Times New Roman"/>
          <w:color w:val="000000"/>
          <w:sz w:val="24"/>
        </w:rPr>
        <w:t xml:space="preserve">Педагогическая </w:t>
      </w:r>
      <w:proofErr w:type="spellStart"/>
      <w:r w:rsidRPr="00FB1702">
        <w:rPr>
          <w:rFonts w:ascii="Times New Roman" w:eastAsia="Times New Roman" w:hAnsi="Times New Roman"/>
          <w:color w:val="000000"/>
          <w:sz w:val="24"/>
        </w:rPr>
        <w:t>библиотека</w:t>
      </w:r>
      <w:hyperlink r:id="rId30" w:history="1">
        <w:r w:rsidR="00837934">
          <w:rPr>
            <w:rStyle w:val="a6"/>
            <w:rFonts w:ascii="Times New Roman" w:eastAsia="Times New Roman" w:hAnsi="Times New Roman"/>
            <w:sz w:val="24"/>
          </w:rPr>
          <w:t>http</w:t>
        </w:r>
        <w:proofErr w:type="spellEnd"/>
        <w:r w:rsidR="00837934">
          <w:rPr>
            <w:rStyle w:val="a6"/>
            <w:rFonts w:ascii="Times New Roman" w:eastAsia="Times New Roman" w:hAnsi="Times New Roman"/>
            <w:sz w:val="24"/>
          </w:rPr>
          <w:t>://</w:t>
        </w:r>
        <w:proofErr w:type="spellStart"/>
        <w:r w:rsidR="00837934">
          <w:rPr>
            <w:rStyle w:val="a6"/>
            <w:rFonts w:ascii="Times New Roman" w:eastAsia="Times New Roman" w:hAnsi="Times New Roman"/>
            <w:sz w:val="24"/>
          </w:rPr>
          <w:t>www.gumer.info</w:t>
        </w:r>
        <w:proofErr w:type="spellEnd"/>
        <w:r w:rsidR="00837934">
          <w:rPr>
            <w:rStyle w:val="a6"/>
            <w:rFonts w:ascii="Times New Roman" w:eastAsia="Times New Roman" w:hAnsi="Times New Roman"/>
            <w:sz w:val="24"/>
          </w:rPr>
          <w:t>/</w:t>
        </w:r>
        <w:proofErr w:type="spellStart"/>
        <w:r w:rsidR="00837934">
          <w:rPr>
            <w:rStyle w:val="a6"/>
            <w:rFonts w:ascii="Times New Roman" w:eastAsia="Times New Roman" w:hAnsi="Times New Roman"/>
            <w:sz w:val="24"/>
          </w:rPr>
          <w:t>bibliotek_Buks</w:t>
        </w:r>
        <w:proofErr w:type="spellEnd"/>
        <w:r w:rsidR="00837934">
          <w:rPr>
            <w:rStyle w:val="a6"/>
            <w:rFonts w:ascii="Times New Roman" w:eastAsia="Times New Roman" w:hAnsi="Times New Roman"/>
            <w:sz w:val="24"/>
          </w:rPr>
          <w:t>/</w:t>
        </w:r>
        <w:proofErr w:type="spellStart"/>
        <w:r w:rsidR="00837934">
          <w:rPr>
            <w:rStyle w:val="a6"/>
            <w:rFonts w:ascii="Times New Roman" w:eastAsia="Times New Roman" w:hAnsi="Times New Roman"/>
            <w:sz w:val="24"/>
          </w:rPr>
          <w:t>Pedagog</w:t>
        </w:r>
        <w:proofErr w:type="spellEnd"/>
        <w:r w:rsidR="00837934">
          <w:rPr>
            <w:rStyle w:val="a6"/>
            <w:rFonts w:ascii="Times New Roman" w:eastAsia="Times New Roman" w:hAnsi="Times New Roman"/>
            <w:sz w:val="24"/>
          </w:rPr>
          <w:t>/</w:t>
        </w:r>
        <w:proofErr w:type="spellStart"/>
        <w:r w:rsidR="00837934">
          <w:rPr>
            <w:rStyle w:val="a6"/>
            <w:rFonts w:ascii="Times New Roman" w:eastAsia="Times New Roman" w:hAnsi="Times New Roman"/>
            <w:sz w:val="24"/>
          </w:rPr>
          <w:t>index.php</w:t>
        </w:r>
        <w:proofErr w:type="spellEnd"/>
      </w:hyperlink>
    </w:p>
    <w:p w:rsidR="00667FC3" w:rsidRPr="00FB1702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CB70C5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32102">
        <w:rPr>
          <w:b/>
          <w:sz w:val="24"/>
          <w:szCs w:val="24"/>
        </w:rPr>
        <w:t>12</w:t>
      </w:r>
      <w:r w:rsidRPr="00CB70C5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1A6404">
        <w:rPr>
          <w:b/>
          <w:sz w:val="24"/>
          <w:szCs w:val="24"/>
        </w:rPr>
        <w:t>практической подготовки</w:t>
      </w:r>
    </w:p>
    <w:p w:rsidR="00A84C24" w:rsidRPr="00CB70C5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В соотв</w:t>
      </w:r>
      <w:r w:rsidR="00667FC3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>
        <w:rPr>
          <w:rFonts w:ascii="Times New Roman" w:hAnsi="Times New Roman" w:cs="Times New Roman"/>
          <w:sz w:val="24"/>
          <w:szCs w:val="24"/>
        </w:rPr>
        <w:t xml:space="preserve"> </w:t>
      </w:r>
      <w:r w:rsidRPr="00CB70C5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CB70C5">
        <w:rPr>
          <w:rFonts w:ascii="Times New Roman" w:hAnsi="Times New Roman" w:cs="Times New Roman"/>
          <w:sz w:val="24"/>
          <w:szCs w:val="24"/>
        </w:rPr>
        <w:t>р</w:t>
      </w:r>
      <w:r w:rsidRPr="00CB70C5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CB70C5">
        <w:rPr>
          <w:rFonts w:ascii="Times New Roman" w:hAnsi="Times New Roman" w:cs="Times New Roman"/>
          <w:sz w:val="24"/>
          <w:szCs w:val="24"/>
        </w:rPr>
        <w:t>т</w:t>
      </w:r>
      <w:r w:rsidRPr="00CB70C5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CB70C5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B70C5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CB70C5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CB70C5">
        <w:rPr>
          <w:rFonts w:ascii="Times New Roman" w:hAnsi="Times New Roman" w:cs="Times New Roman"/>
          <w:sz w:val="24"/>
          <w:szCs w:val="24"/>
        </w:rPr>
        <w:t>и</w:t>
      </w:r>
      <w:r w:rsidRPr="00CB70C5">
        <w:rPr>
          <w:rFonts w:ascii="Times New Roman" w:hAnsi="Times New Roman" w:cs="Times New Roman"/>
          <w:sz w:val="24"/>
          <w:szCs w:val="24"/>
        </w:rPr>
        <w:t xml:space="preserve">ческого обслуживания учебного оборудования.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</w:t>
      </w:r>
      <w:r w:rsidRPr="00CB70C5">
        <w:rPr>
          <w:rFonts w:ascii="Times New Roman" w:hAnsi="Times New Roman" w:cs="Times New Roman"/>
          <w:sz w:val="24"/>
          <w:szCs w:val="24"/>
        </w:rPr>
        <w:t>ю</w:t>
      </w:r>
      <w:r w:rsidRPr="00CB70C5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A84C24" w:rsidRPr="00CB70C5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CB70C5">
        <w:rPr>
          <w:rFonts w:ascii="Times New Roman" w:hAnsi="Times New Roman" w:cs="Times New Roman"/>
          <w:sz w:val="24"/>
          <w:szCs w:val="24"/>
        </w:rPr>
        <w:t>о</w:t>
      </w:r>
      <w:r w:rsidRPr="00CB70C5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CB70C5">
        <w:rPr>
          <w:rFonts w:ascii="Times New Roman" w:hAnsi="Times New Roman" w:cs="Times New Roman"/>
          <w:sz w:val="24"/>
          <w:szCs w:val="24"/>
        </w:rPr>
        <w:t>р</w:t>
      </w:r>
      <w:r w:rsidRPr="00CB70C5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CB70C5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CB70C5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CB70C5">
        <w:rPr>
          <w:rFonts w:ascii="Times New Roman" w:hAnsi="Times New Roman" w:cs="Times New Roman"/>
          <w:sz w:val="24"/>
          <w:szCs w:val="24"/>
        </w:rPr>
        <w:t>и</w:t>
      </w:r>
      <w:r w:rsidRPr="00CB70C5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CB70C5">
        <w:rPr>
          <w:rFonts w:ascii="Times New Roman" w:hAnsi="Times New Roman" w:cs="Times New Roman"/>
          <w:sz w:val="24"/>
          <w:szCs w:val="24"/>
        </w:rPr>
        <w:t>а</w:t>
      </w:r>
      <w:r w:rsidRPr="00CB70C5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CB70C5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B70C5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CB70C5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 w:cs="Times New Roman"/>
          <w:sz w:val="24"/>
          <w:szCs w:val="24"/>
        </w:rPr>
        <w:t xml:space="preserve"> (</w:t>
      </w:r>
      <w:hyperlink r:id="rId31" w:history="1">
        <w:r w:rsidR="00837934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CB70C5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CB70C5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CB70C5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CB70C5">
        <w:rPr>
          <w:rFonts w:ascii="Times New Roman" w:hAnsi="Times New Roman" w:cs="Times New Roman"/>
          <w:sz w:val="24"/>
          <w:szCs w:val="24"/>
        </w:rPr>
        <w:t>о</w:t>
      </w:r>
      <w:r w:rsidRPr="00CB70C5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>.</w:t>
      </w:r>
    </w:p>
    <w:p w:rsidR="00A84C24" w:rsidRPr="00CB70C5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CB70C5">
        <w:rPr>
          <w:rFonts w:ascii="Times New Roman" w:hAnsi="Times New Roman" w:cs="Times New Roman"/>
          <w:sz w:val="24"/>
          <w:szCs w:val="24"/>
        </w:rPr>
        <w:t>р</w:t>
      </w:r>
      <w:r w:rsidRPr="00CB70C5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CB70C5">
        <w:rPr>
          <w:rFonts w:ascii="Times New Roman" w:hAnsi="Times New Roman" w:cs="Times New Roman"/>
          <w:sz w:val="24"/>
          <w:szCs w:val="24"/>
        </w:rPr>
        <w:t>о</w:t>
      </w:r>
      <w:r w:rsidRPr="00CB70C5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ab/>
      </w:r>
      <w:proofErr w:type="gramStart"/>
      <w:r w:rsidRPr="00CB70C5">
        <w:rPr>
          <w:sz w:val="24"/>
          <w:szCs w:val="24"/>
        </w:rPr>
        <w:t>Профильные организации, заключившие с Академией «</w:t>
      </w:r>
      <w:r w:rsidRPr="00CB70C5">
        <w:rPr>
          <w:spacing w:val="-7"/>
          <w:sz w:val="24"/>
          <w:szCs w:val="24"/>
        </w:rPr>
        <w:t>Договор о совместной де</w:t>
      </w:r>
      <w:r w:rsidRPr="00CB70C5">
        <w:rPr>
          <w:spacing w:val="-7"/>
          <w:sz w:val="24"/>
          <w:szCs w:val="24"/>
        </w:rPr>
        <w:t>я</w:t>
      </w:r>
      <w:r w:rsidRPr="00CB70C5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CB70C5">
        <w:rPr>
          <w:spacing w:val="2"/>
          <w:sz w:val="24"/>
          <w:szCs w:val="24"/>
        </w:rPr>
        <w:t>предоставляют базу для проведения пра</w:t>
      </w:r>
      <w:r w:rsidRPr="00CB70C5">
        <w:rPr>
          <w:spacing w:val="2"/>
          <w:sz w:val="24"/>
          <w:szCs w:val="24"/>
        </w:rPr>
        <w:t>к</w:t>
      </w:r>
      <w:r w:rsidRPr="00CB70C5">
        <w:rPr>
          <w:spacing w:val="2"/>
          <w:sz w:val="24"/>
          <w:szCs w:val="24"/>
        </w:rPr>
        <w:t>тики в соответствии с Про</w:t>
      </w:r>
      <w:r w:rsidRPr="00CB70C5">
        <w:rPr>
          <w:spacing w:val="-1"/>
          <w:sz w:val="24"/>
          <w:szCs w:val="24"/>
        </w:rPr>
        <w:t>граммой практики (</w:t>
      </w:r>
      <w:r w:rsidRPr="00CB70C5">
        <w:rPr>
          <w:spacing w:val="-7"/>
          <w:sz w:val="24"/>
          <w:szCs w:val="24"/>
        </w:rPr>
        <w:t>обеспечивают</w:t>
      </w:r>
      <w:r w:rsidRPr="00CB70C5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CB70C5">
        <w:rPr>
          <w:sz w:val="24"/>
          <w:szCs w:val="24"/>
        </w:rPr>
        <w:t>у</w:t>
      </w:r>
      <w:r w:rsidRPr="00CB70C5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низации</w:t>
      </w:r>
      <w:proofErr w:type="gramEnd"/>
      <w:r w:rsidRPr="00CB70C5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CB70C5">
        <w:rPr>
          <w:sz w:val="24"/>
          <w:szCs w:val="24"/>
        </w:rPr>
        <w:t>ю</w:t>
      </w:r>
      <w:r w:rsidRPr="00CB70C5">
        <w:rPr>
          <w:sz w:val="24"/>
          <w:szCs w:val="24"/>
        </w:rPr>
        <w:lastRenderedPageBreak/>
        <w:t>щим санитарным и противопожарным нормам, а также требованиям техники безопасн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сти при проведении учебных работ.</w:t>
      </w:r>
    </w:p>
    <w:p w:rsidR="00F7510C" w:rsidRPr="00404C40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3B5ECC">
        <w:rPr>
          <w:sz w:val="24"/>
          <w:szCs w:val="24"/>
        </w:rPr>
        <w:t xml:space="preserve">По месту прохождения практики в профильной организации </w:t>
      </w:r>
      <w:proofErr w:type="gramStart"/>
      <w:r w:rsidRPr="003B5ECC">
        <w:rPr>
          <w:sz w:val="24"/>
          <w:szCs w:val="24"/>
        </w:rPr>
        <w:t>обучающимся</w:t>
      </w:r>
      <w:proofErr w:type="gramEnd"/>
      <w:r w:rsidRPr="003B5ECC">
        <w:rPr>
          <w:sz w:val="24"/>
          <w:szCs w:val="24"/>
        </w:rPr>
        <w:t xml:space="preserve"> пр</w:t>
      </w:r>
      <w:r w:rsidRPr="003B5ECC">
        <w:rPr>
          <w:sz w:val="24"/>
          <w:szCs w:val="24"/>
        </w:rPr>
        <w:t>е</w:t>
      </w:r>
      <w:r w:rsidRPr="003B5ECC">
        <w:rPr>
          <w:sz w:val="24"/>
          <w:szCs w:val="24"/>
        </w:rPr>
        <w:t xml:space="preserve">доставляется рабочее место, оборудованное </w:t>
      </w:r>
      <w:r w:rsidRPr="001A6404">
        <w:rPr>
          <w:sz w:val="24"/>
          <w:szCs w:val="24"/>
        </w:rPr>
        <w:t>необходимыми средствами для работы с д</w:t>
      </w:r>
      <w:r w:rsidRPr="001A6404">
        <w:rPr>
          <w:sz w:val="24"/>
          <w:szCs w:val="24"/>
        </w:rPr>
        <w:t>о</w:t>
      </w:r>
      <w:r w:rsidRPr="001A6404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должны быть оснащены современным компьютерным оборудован</w:t>
      </w:r>
      <w:r w:rsidRPr="001A6404">
        <w:rPr>
          <w:sz w:val="24"/>
          <w:szCs w:val="24"/>
        </w:rPr>
        <w:t>и</w:t>
      </w:r>
      <w:r w:rsidRPr="001A6404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1A6404">
        <w:rPr>
          <w:sz w:val="24"/>
          <w:szCs w:val="24"/>
        </w:rPr>
        <w:t>а</w:t>
      </w:r>
      <w:r w:rsidRPr="001A6404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1A6404">
        <w:rPr>
          <w:sz w:val="24"/>
          <w:szCs w:val="24"/>
        </w:rPr>
        <w:t>а</w:t>
      </w:r>
      <w:r w:rsidRPr="001A6404">
        <w:rPr>
          <w:sz w:val="24"/>
          <w:szCs w:val="24"/>
        </w:rPr>
        <w:t>ла, необходимым для руководства практикой.</w:t>
      </w:r>
    </w:p>
    <w:p w:rsidR="00A84C24" w:rsidRPr="00CB70C5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B70C5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>мск, ул. 4-я Челюскинцев, 2а), осн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демии.</w:t>
      </w:r>
    </w:p>
    <w:p w:rsidR="00A84C24" w:rsidRPr="00CB70C5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>мск, ул. 4-я Челюскинцев, 2а) оснащено компьютерной те</w:t>
      </w:r>
      <w:r w:rsidRPr="00CB70C5">
        <w:rPr>
          <w:sz w:val="24"/>
          <w:szCs w:val="24"/>
        </w:rPr>
        <w:t>х</w:t>
      </w:r>
      <w:r w:rsidRPr="00CB70C5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CB70C5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CB70C5">
        <w:rPr>
          <w:sz w:val="24"/>
          <w:szCs w:val="24"/>
        </w:rPr>
        <w:t>мультимедийным</w:t>
      </w:r>
      <w:proofErr w:type="spellEnd"/>
      <w:r w:rsidRPr="00CB70C5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CB70C5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="005565E1">
        <w:rPr>
          <w:b/>
          <w:sz w:val="24"/>
          <w:szCs w:val="24"/>
        </w:rPr>
        <w:t>1</w:t>
      </w:r>
      <w:r w:rsidR="00B32102">
        <w:rPr>
          <w:b/>
          <w:sz w:val="24"/>
          <w:szCs w:val="24"/>
        </w:rPr>
        <w:t>3</w:t>
      </w:r>
      <w:r w:rsidRPr="00CB70C5">
        <w:rPr>
          <w:b/>
          <w:sz w:val="24"/>
          <w:szCs w:val="24"/>
        </w:rPr>
        <w:t xml:space="preserve">. Особенности организации и проведения </w:t>
      </w:r>
      <w:r w:rsidR="001A6404">
        <w:rPr>
          <w:b/>
          <w:sz w:val="24"/>
          <w:szCs w:val="24"/>
        </w:rPr>
        <w:t>практической подготовки</w:t>
      </w:r>
      <w:r w:rsidRPr="00CB70C5">
        <w:rPr>
          <w:b/>
          <w:sz w:val="24"/>
          <w:szCs w:val="24"/>
        </w:rPr>
        <w:t xml:space="preserve"> для и</w:t>
      </w:r>
      <w:r w:rsidRPr="00CB70C5">
        <w:rPr>
          <w:b/>
          <w:sz w:val="24"/>
          <w:szCs w:val="24"/>
        </w:rPr>
        <w:t>н</w:t>
      </w:r>
      <w:r w:rsidRPr="00CB70C5">
        <w:rPr>
          <w:b/>
          <w:sz w:val="24"/>
          <w:szCs w:val="24"/>
        </w:rPr>
        <w:t>валидов и лиц с ограниченными возможностями здоровья</w:t>
      </w:r>
    </w:p>
    <w:p w:rsidR="00A84C24" w:rsidRPr="003714D0" w:rsidRDefault="00A84C24" w:rsidP="003714D0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CB70C5">
        <w:rPr>
          <w:sz w:val="24"/>
          <w:szCs w:val="24"/>
        </w:rPr>
        <w:t>в</w:t>
      </w:r>
      <w:r w:rsidRPr="00CB70C5">
        <w:rPr>
          <w:sz w:val="24"/>
          <w:szCs w:val="24"/>
        </w:rPr>
        <w:t xml:space="preserve">ные профессиональные образовательные программы высшего образования </w:t>
      </w:r>
      <w:proofErr w:type="spellStart"/>
      <w:r w:rsidRPr="00CB70C5">
        <w:rPr>
          <w:sz w:val="24"/>
          <w:szCs w:val="24"/>
        </w:rPr>
        <w:t>бакалавриата</w:t>
      </w:r>
      <w:proofErr w:type="spellEnd"/>
      <w:r w:rsidRPr="00CB70C5">
        <w:rPr>
          <w:sz w:val="24"/>
          <w:szCs w:val="24"/>
        </w:rPr>
        <w:t xml:space="preserve"> и магистратуры»</w:t>
      </w:r>
      <w:proofErr w:type="gramStart"/>
      <w:r w:rsidRPr="00CB70C5">
        <w:rPr>
          <w:sz w:val="24"/>
          <w:szCs w:val="24"/>
        </w:rPr>
        <w:t>.</w:t>
      </w:r>
      <w:r w:rsidRPr="003714D0">
        <w:rPr>
          <w:sz w:val="24"/>
          <w:szCs w:val="24"/>
        </w:rPr>
        <w:t>В</w:t>
      </w:r>
      <w:proofErr w:type="gramEnd"/>
      <w:r w:rsidRPr="003714D0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3714D0">
        <w:rPr>
          <w:sz w:val="24"/>
          <w:szCs w:val="24"/>
        </w:rPr>
        <w:t>и</w:t>
      </w:r>
      <w:r w:rsidRPr="003714D0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3714D0">
        <w:rPr>
          <w:sz w:val="24"/>
          <w:szCs w:val="24"/>
        </w:rPr>
        <w:t>о</w:t>
      </w:r>
      <w:r w:rsidRPr="003714D0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3714D0">
        <w:rPr>
          <w:sz w:val="24"/>
          <w:szCs w:val="24"/>
        </w:rPr>
        <w:t>а</w:t>
      </w:r>
      <w:r w:rsidRPr="003714D0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3714D0">
        <w:rPr>
          <w:sz w:val="24"/>
          <w:szCs w:val="24"/>
        </w:rPr>
        <w:t>ы</w:t>
      </w:r>
      <w:r w:rsidRPr="003714D0">
        <w:rPr>
          <w:sz w:val="24"/>
          <w:szCs w:val="24"/>
        </w:rPr>
        <w:t>полняемых студентом-инвалидом трудовых функций.</w:t>
      </w:r>
    </w:p>
    <w:p w:rsidR="00A84C24" w:rsidRPr="00CB70C5" w:rsidRDefault="00A84C24" w:rsidP="00170C14">
      <w:pPr>
        <w:pStyle w:val="a8"/>
        <w:ind w:firstLine="708"/>
        <w:jc w:val="both"/>
      </w:pPr>
      <w:proofErr w:type="gramStart"/>
      <w:r w:rsidRPr="003714D0">
        <w:t>Материально-технические</w:t>
      </w:r>
      <w:r w:rsidRPr="00CB70C5">
        <w:t xml:space="preserve"> условия прохождения практики обеспечивают возмо</w:t>
      </w:r>
      <w:r w:rsidRPr="00CB70C5">
        <w:t>ж</w:t>
      </w:r>
      <w:r w:rsidRPr="00CB70C5">
        <w:t>ность беспрепятственного доступа практикантов из числа лиц с ограниченными возмо</w:t>
      </w:r>
      <w:r w:rsidRPr="00CB70C5">
        <w:t>ж</w:t>
      </w:r>
      <w:r w:rsidRPr="00CB70C5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CB70C5" w:rsidRDefault="00A84C24" w:rsidP="00170C14">
      <w:pPr>
        <w:pStyle w:val="a8"/>
        <w:ind w:firstLine="708"/>
        <w:jc w:val="both"/>
      </w:pPr>
      <w:r w:rsidRPr="00CB70C5">
        <w:t>Не допускается использование практиканта на должностях и работах, противопок</w:t>
      </w:r>
      <w:r w:rsidRPr="00CB70C5">
        <w:t>а</w:t>
      </w:r>
      <w:r w:rsidRPr="00CB70C5">
        <w:t>занных лицам с ограниченными возможностями и инвалидам</w:t>
      </w: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</w:t>
      </w:r>
      <w:r w:rsidRPr="00CB70C5">
        <w:rPr>
          <w:sz w:val="24"/>
          <w:szCs w:val="24"/>
        </w:rPr>
        <w:lastRenderedPageBreak/>
        <w:t>форме тестирования и т.п.). При необходимости студенту-инвалиду предоставляется д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CB70C5">
        <w:rPr>
          <w:sz w:val="24"/>
          <w:szCs w:val="24"/>
        </w:rPr>
        <w:t>е</w:t>
      </w:r>
      <w:r w:rsidRPr="00CB70C5">
        <w:rPr>
          <w:sz w:val="24"/>
          <w:szCs w:val="24"/>
        </w:rPr>
        <w:t>ренции.</w:t>
      </w:r>
    </w:p>
    <w:p w:rsidR="00A84C24" w:rsidRPr="00CB70C5" w:rsidRDefault="00A84C24">
      <w:pPr>
        <w:widowControl/>
        <w:autoSpaceDE/>
        <w:autoSpaceDN/>
        <w:adjustRightInd/>
        <w:rPr>
          <w:sz w:val="24"/>
          <w:szCs w:val="24"/>
        </w:rPr>
      </w:pPr>
      <w:r w:rsidRPr="00CB70C5">
        <w:rPr>
          <w:sz w:val="24"/>
          <w:szCs w:val="24"/>
        </w:rP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CB70C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4C24" w:rsidRPr="00CB70C5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B70C5">
              <w:rPr>
                <w:sz w:val="28"/>
                <w:szCs w:val="28"/>
              </w:rPr>
              <w:t>Приложение</w:t>
            </w:r>
            <w:proofErr w:type="gramStart"/>
            <w:r w:rsidRPr="00CB70C5">
              <w:rPr>
                <w:sz w:val="28"/>
                <w:szCs w:val="28"/>
              </w:rPr>
              <w:t xml:space="preserve"> А</w:t>
            </w:r>
            <w:proofErr w:type="gramEnd"/>
          </w:p>
          <w:p w:rsidR="00A84C24" w:rsidRPr="00CB70C5" w:rsidRDefault="00A84C24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A84C24" w:rsidRPr="00CB70C5" w:rsidRDefault="00A84C24" w:rsidP="0022394B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B70C5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CB70C5">
              <w:rPr>
                <w:sz w:val="28"/>
                <w:szCs w:val="28"/>
              </w:rPr>
              <w:br/>
            </w:r>
            <w:r w:rsidR="0022394B">
              <w:rPr>
                <w:sz w:val="28"/>
                <w:szCs w:val="28"/>
              </w:rPr>
              <w:t>«</w:t>
            </w:r>
            <w:r w:rsidRPr="00CB70C5">
              <w:rPr>
                <w:sz w:val="28"/>
                <w:szCs w:val="28"/>
              </w:rPr>
              <w:t>Омская гуманитарная академия</w:t>
            </w:r>
            <w:r w:rsidR="0022394B">
              <w:rPr>
                <w:sz w:val="28"/>
                <w:szCs w:val="28"/>
              </w:rPr>
              <w:t>»</w:t>
            </w:r>
          </w:p>
        </w:tc>
      </w:tr>
    </w:tbl>
    <w:p w:rsidR="00A84C24" w:rsidRPr="00CB70C5" w:rsidRDefault="00A84C24" w:rsidP="009D79F0">
      <w:pPr>
        <w:jc w:val="center"/>
        <w:rPr>
          <w:sz w:val="28"/>
          <w:szCs w:val="28"/>
        </w:rPr>
      </w:pPr>
      <w:r w:rsidRPr="00CB70C5">
        <w:rPr>
          <w:sz w:val="28"/>
          <w:szCs w:val="28"/>
        </w:rPr>
        <w:t xml:space="preserve">Кафедра </w:t>
      </w:r>
      <w:r w:rsidR="00BC0055">
        <w:rPr>
          <w:sz w:val="28"/>
          <w:szCs w:val="28"/>
        </w:rPr>
        <w:t>педагогики, психологии и социальной работы</w:t>
      </w:r>
    </w:p>
    <w:p w:rsidR="00A84C24" w:rsidRPr="00CB70C5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CB70C5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CB70C5" w:rsidRDefault="00A84C24" w:rsidP="009D79F0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A84C24" w:rsidRPr="00CB70C5" w:rsidRDefault="00A84C24" w:rsidP="009D79F0">
      <w:pPr>
        <w:jc w:val="center"/>
        <w:rPr>
          <w:b/>
          <w:i/>
          <w:sz w:val="28"/>
          <w:szCs w:val="28"/>
        </w:rPr>
      </w:pPr>
    </w:p>
    <w:p w:rsidR="001A6404" w:rsidRPr="00D65D30" w:rsidRDefault="001A6404" w:rsidP="001A6404">
      <w:pPr>
        <w:jc w:val="center"/>
        <w:rPr>
          <w:rFonts w:eastAsia="Times New Roman"/>
          <w:spacing w:val="20"/>
          <w:sz w:val="36"/>
          <w:szCs w:val="36"/>
        </w:rPr>
      </w:pPr>
      <w:r w:rsidRPr="00D65D30">
        <w:rPr>
          <w:rFonts w:eastAsia="Times New Roman"/>
          <w:spacing w:val="20"/>
          <w:sz w:val="36"/>
          <w:szCs w:val="36"/>
        </w:rPr>
        <w:t>ОТЧЕТ</w:t>
      </w:r>
    </w:p>
    <w:p w:rsidR="001A6404" w:rsidRPr="00D65D30" w:rsidRDefault="001A6404" w:rsidP="001A6404">
      <w:pPr>
        <w:jc w:val="center"/>
        <w:rPr>
          <w:rFonts w:eastAsia="Times New Roman"/>
          <w:b/>
          <w:sz w:val="28"/>
          <w:szCs w:val="28"/>
        </w:rPr>
      </w:pPr>
      <w:r w:rsidRPr="00D65D30">
        <w:rPr>
          <w:rFonts w:eastAsia="Times New Roman"/>
          <w:b/>
          <w:sz w:val="28"/>
          <w:szCs w:val="28"/>
        </w:rPr>
        <w:t>О ПРАКТИЧЕСКОЙ ПОДГОТОВКЕ</w:t>
      </w:r>
    </w:p>
    <w:p w:rsidR="001A6404" w:rsidRPr="00D65D30" w:rsidRDefault="001A6404" w:rsidP="001A6404">
      <w:pPr>
        <w:jc w:val="center"/>
        <w:rPr>
          <w:rFonts w:eastAsia="Times New Roman"/>
          <w:b/>
          <w:sz w:val="28"/>
          <w:szCs w:val="28"/>
        </w:rPr>
      </w:pPr>
      <w:r w:rsidRPr="00D65D30">
        <w:rPr>
          <w:rFonts w:eastAsia="Times New Roman"/>
          <w:b/>
          <w:sz w:val="28"/>
          <w:szCs w:val="28"/>
        </w:rPr>
        <w:t>(</w:t>
      </w:r>
      <w:r>
        <w:rPr>
          <w:rFonts w:eastAsia="Times New Roman"/>
          <w:b/>
          <w:sz w:val="28"/>
          <w:szCs w:val="28"/>
        </w:rPr>
        <w:t>производственная</w:t>
      </w:r>
      <w:r w:rsidRPr="00D65D30">
        <w:rPr>
          <w:rFonts w:eastAsia="Times New Roman"/>
          <w:b/>
          <w:sz w:val="28"/>
          <w:szCs w:val="28"/>
        </w:rPr>
        <w:t xml:space="preserve"> практика)</w:t>
      </w:r>
    </w:p>
    <w:p w:rsidR="001A6404" w:rsidRDefault="001A6404" w:rsidP="009D79F0">
      <w:pPr>
        <w:rPr>
          <w:sz w:val="28"/>
          <w:szCs w:val="28"/>
        </w:rPr>
      </w:pPr>
    </w:p>
    <w:p w:rsidR="00A84C24" w:rsidRPr="00CB70C5" w:rsidRDefault="00A84C24" w:rsidP="009D79F0">
      <w:pPr>
        <w:rPr>
          <w:sz w:val="28"/>
          <w:szCs w:val="28"/>
        </w:rPr>
      </w:pPr>
      <w:r w:rsidRPr="00CB70C5">
        <w:rPr>
          <w:sz w:val="28"/>
          <w:szCs w:val="28"/>
        </w:rPr>
        <w:t xml:space="preserve">Вид практики: </w:t>
      </w:r>
      <w:r w:rsidR="001A6404">
        <w:rPr>
          <w:sz w:val="28"/>
          <w:szCs w:val="28"/>
        </w:rPr>
        <w:t xml:space="preserve">Производственная </w:t>
      </w:r>
      <w:r w:rsidRPr="00CB70C5">
        <w:rPr>
          <w:sz w:val="28"/>
          <w:szCs w:val="28"/>
        </w:rPr>
        <w:t xml:space="preserve"> практика</w:t>
      </w:r>
    </w:p>
    <w:p w:rsidR="00A84C24" w:rsidRPr="00CB70C5" w:rsidRDefault="001A6404" w:rsidP="009D79F0">
      <w:pPr>
        <w:rPr>
          <w:sz w:val="28"/>
          <w:szCs w:val="28"/>
        </w:rPr>
      </w:pPr>
      <w:r>
        <w:rPr>
          <w:sz w:val="28"/>
          <w:szCs w:val="28"/>
        </w:rPr>
        <w:t>Тип практики: С</w:t>
      </w:r>
      <w:r w:rsidR="000D17D9">
        <w:rPr>
          <w:sz w:val="28"/>
          <w:szCs w:val="28"/>
        </w:rPr>
        <w:t>тажерская</w:t>
      </w:r>
      <w:r>
        <w:rPr>
          <w:sz w:val="28"/>
          <w:szCs w:val="28"/>
        </w:rPr>
        <w:t xml:space="preserve"> практика</w:t>
      </w:r>
    </w:p>
    <w:p w:rsidR="00A84C24" w:rsidRPr="00CB70C5" w:rsidRDefault="00A84C24" w:rsidP="005D720F">
      <w:pPr>
        <w:pStyle w:val="ConsPlusNormal"/>
        <w:ind w:firstLine="540"/>
        <w:jc w:val="both"/>
      </w:pPr>
    </w:p>
    <w:p w:rsidR="00A84C24" w:rsidRPr="00CB70C5" w:rsidRDefault="00A84C24" w:rsidP="005D720F">
      <w:pPr>
        <w:rPr>
          <w:sz w:val="28"/>
          <w:szCs w:val="28"/>
        </w:rPr>
      </w:pPr>
    </w:p>
    <w:p w:rsidR="00A84C24" w:rsidRPr="00CB70C5" w:rsidRDefault="00A84C24" w:rsidP="00564655">
      <w:pPr>
        <w:ind w:left="3544"/>
        <w:rPr>
          <w:sz w:val="24"/>
          <w:szCs w:val="24"/>
        </w:rPr>
      </w:pPr>
      <w:r w:rsidRPr="00CB70C5">
        <w:rPr>
          <w:sz w:val="24"/>
          <w:szCs w:val="24"/>
        </w:rPr>
        <w:t>Выполни</w:t>
      </w:r>
      <w:proofErr w:type="gramStart"/>
      <w:r w:rsidRPr="00CB70C5">
        <w:rPr>
          <w:sz w:val="24"/>
          <w:szCs w:val="24"/>
        </w:rPr>
        <w:t>л(</w:t>
      </w:r>
      <w:proofErr w:type="gramEnd"/>
      <w:r w:rsidRPr="00CB70C5">
        <w:rPr>
          <w:sz w:val="24"/>
          <w:szCs w:val="24"/>
        </w:rPr>
        <w:t>а):  __________________________________</w:t>
      </w:r>
    </w:p>
    <w:p w:rsidR="00A84C24" w:rsidRPr="00CB70C5" w:rsidRDefault="00A84C24" w:rsidP="00564655">
      <w:pPr>
        <w:ind w:left="3544"/>
        <w:jc w:val="center"/>
      </w:pPr>
      <w:r w:rsidRPr="00CB70C5">
        <w:t>Фамилия И.О.</w:t>
      </w:r>
    </w:p>
    <w:p w:rsidR="00A84C24" w:rsidRPr="00CB70C5" w:rsidRDefault="00A84C24" w:rsidP="00564655">
      <w:pPr>
        <w:ind w:left="3544"/>
        <w:rPr>
          <w:sz w:val="24"/>
          <w:szCs w:val="24"/>
        </w:rPr>
      </w:pPr>
      <w:r w:rsidRPr="00CB70C5">
        <w:rPr>
          <w:sz w:val="24"/>
          <w:szCs w:val="24"/>
        </w:rPr>
        <w:t xml:space="preserve">Направление подготовки:  ________________________ </w:t>
      </w:r>
    </w:p>
    <w:p w:rsidR="00A84C24" w:rsidRPr="00CB70C5" w:rsidRDefault="00A84C24" w:rsidP="00564655">
      <w:pPr>
        <w:ind w:left="3544"/>
        <w:rPr>
          <w:sz w:val="24"/>
          <w:szCs w:val="24"/>
        </w:rPr>
      </w:pPr>
      <w:r w:rsidRPr="00CB70C5">
        <w:rPr>
          <w:sz w:val="24"/>
          <w:szCs w:val="24"/>
        </w:rPr>
        <w:t>_______________________________________________</w:t>
      </w:r>
    </w:p>
    <w:p w:rsidR="00A84C24" w:rsidRPr="00CB70C5" w:rsidRDefault="00A84C24" w:rsidP="00564655">
      <w:pPr>
        <w:ind w:left="3544"/>
        <w:rPr>
          <w:sz w:val="24"/>
          <w:szCs w:val="24"/>
        </w:rPr>
      </w:pPr>
      <w:r w:rsidRPr="00CB70C5">
        <w:rPr>
          <w:sz w:val="24"/>
          <w:szCs w:val="24"/>
        </w:rPr>
        <w:t>Направленность (профиль) программы______________</w:t>
      </w:r>
    </w:p>
    <w:p w:rsidR="00A84C24" w:rsidRPr="00CB70C5" w:rsidRDefault="00A84C24" w:rsidP="00564655">
      <w:pPr>
        <w:ind w:left="3544"/>
        <w:rPr>
          <w:sz w:val="24"/>
          <w:szCs w:val="24"/>
        </w:rPr>
      </w:pPr>
      <w:r w:rsidRPr="00CB70C5">
        <w:rPr>
          <w:sz w:val="24"/>
          <w:szCs w:val="24"/>
        </w:rPr>
        <w:t>_______________________________________________</w:t>
      </w:r>
    </w:p>
    <w:p w:rsidR="00A84C24" w:rsidRPr="00CB70C5" w:rsidRDefault="00A84C24" w:rsidP="00564655">
      <w:pPr>
        <w:ind w:left="3544"/>
        <w:rPr>
          <w:sz w:val="24"/>
          <w:szCs w:val="24"/>
        </w:rPr>
      </w:pPr>
      <w:r w:rsidRPr="00CB70C5">
        <w:rPr>
          <w:sz w:val="24"/>
          <w:szCs w:val="24"/>
        </w:rPr>
        <w:t>Форма обучения: ________________________________</w:t>
      </w:r>
    </w:p>
    <w:p w:rsidR="00A84C24" w:rsidRPr="00CB70C5" w:rsidRDefault="00A84C24" w:rsidP="00564655">
      <w:pPr>
        <w:ind w:left="3544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Руководитель практики от </w:t>
      </w:r>
      <w:proofErr w:type="spellStart"/>
      <w:r w:rsidRPr="00CB70C5">
        <w:rPr>
          <w:sz w:val="24"/>
          <w:szCs w:val="24"/>
        </w:rPr>
        <w:t>ОмГА</w:t>
      </w:r>
      <w:proofErr w:type="spellEnd"/>
      <w:r w:rsidRPr="00CB70C5">
        <w:rPr>
          <w:sz w:val="24"/>
          <w:szCs w:val="24"/>
        </w:rPr>
        <w:t>:</w:t>
      </w:r>
    </w:p>
    <w:p w:rsidR="00A84C24" w:rsidRPr="00CB70C5" w:rsidRDefault="00A84C24" w:rsidP="00564655">
      <w:pPr>
        <w:pStyle w:val="20"/>
        <w:spacing w:after="0" w:line="240" w:lineRule="auto"/>
        <w:ind w:left="3544" w:right="55"/>
      </w:pPr>
      <w:r w:rsidRPr="00CB70C5">
        <w:t>_______________________________________________</w:t>
      </w:r>
    </w:p>
    <w:p w:rsidR="00A84C24" w:rsidRPr="00CB70C5" w:rsidRDefault="00A84C24" w:rsidP="00564655">
      <w:pPr>
        <w:ind w:left="3544"/>
        <w:jc w:val="center"/>
      </w:pPr>
      <w:proofErr w:type="spellStart"/>
      <w:r w:rsidRPr="00CB70C5">
        <w:t>Уч</w:t>
      </w:r>
      <w:proofErr w:type="spellEnd"/>
      <w:r w:rsidRPr="00CB70C5">
        <w:t xml:space="preserve">. степень, </w:t>
      </w:r>
      <w:proofErr w:type="spellStart"/>
      <w:r w:rsidRPr="00CB70C5">
        <w:t>уч</w:t>
      </w:r>
      <w:proofErr w:type="spellEnd"/>
      <w:r w:rsidRPr="00CB70C5">
        <w:t>. звание, Фамилия И.О.</w:t>
      </w:r>
    </w:p>
    <w:p w:rsidR="00A84C24" w:rsidRPr="00CB70C5" w:rsidRDefault="00A84C24" w:rsidP="00564655">
      <w:pPr>
        <w:pStyle w:val="20"/>
        <w:spacing w:before="240" w:after="0" w:line="240" w:lineRule="auto"/>
        <w:ind w:left="3544" w:right="55"/>
        <w:jc w:val="center"/>
      </w:pPr>
      <w:r w:rsidRPr="00CB70C5">
        <w:t>_____________________</w:t>
      </w:r>
    </w:p>
    <w:p w:rsidR="00A84C24" w:rsidRPr="00CB70C5" w:rsidRDefault="00A84C24" w:rsidP="00564655">
      <w:pPr>
        <w:pStyle w:val="20"/>
        <w:spacing w:after="0" w:line="240" w:lineRule="auto"/>
        <w:ind w:left="3544" w:right="55"/>
        <w:jc w:val="center"/>
        <w:rPr>
          <w:sz w:val="20"/>
          <w:szCs w:val="20"/>
        </w:rPr>
      </w:pPr>
      <w:r w:rsidRPr="00CB70C5">
        <w:rPr>
          <w:sz w:val="20"/>
          <w:szCs w:val="20"/>
        </w:rPr>
        <w:t>подпись</w:t>
      </w:r>
    </w:p>
    <w:p w:rsidR="00A84C24" w:rsidRPr="00CB70C5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CB70C5" w:rsidRDefault="00A84C24" w:rsidP="009D79F0">
      <w:pPr>
        <w:shd w:val="clear" w:color="auto" w:fill="FFFFFF"/>
        <w:rPr>
          <w:sz w:val="24"/>
          <w:szCs w:val="24"/>
        </w:rPr>
      </w:pPr>
    </w:p>
    <w:p w:rsidR="00A84C24" w:rsidRPr="00CB70C5" w:rsidRDefault="00A84C24" w:rsidP="009D79F0">
      <w:pPr>
        <w:shd w:val="clear" w:color="auto" w:fill="FFFFFF"/>
        <w:rPr>
          <w:sz w:val="24"/>
          <w:szCs w:val="24"/>
          <w:shd w:val="clear" w:color="auto" w:fill="FFFFFF"/>
        </w:rPr>
      </w:pPr>
      <w:r w:rsidRPr="00CB70C5">
        <w:rPr>
          <w:sz w:val="24"/>
          <w:szCs w:val="24"/>
        </w:rPr>
        <w:t xml:space="preserve">Место прохождения практики: </w:t>
      </w:r>
      <w:r w:rsidRPr="00CB70C5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CB70C5">
        <w:rPr>
          <w:sz w:val="24"/>
          <w:szCs w:val="24"/>
        </w:rPr>
        <w:t>______________________</w:t>
      </w:r>
    </w:p>
    <w:p w:rsidR="00A84C24" w:rsidRPr="00CB70C5" w:rsidRDefault="00A84C24" w:rsidP="009D79F0">
      <w:pPr>
        <w:shd w:val="clear" w:color="auto" w:fill="FFFFFF"/>
        <w:rPr>
          <w:sz w:val="24"/>
          <w:szCs w:val="24"/>
        </w:rPr>
      </w:pPr>
      <w:r w:rsidRPr="00CB70C5">
        <w:rPr>
          <w:sz w:val="24"/>
          <w:szCs w:val="24"/>
        </w:rPr>
        <w:t>____________________________________________________________________________</w:t>
      </w:r>
    </w:p>
    <w:p w:rsidR="00A84C24" w:rsidRPr="00CB70C5" w:rsidRDefault="00A84C24" w:rsidP="009D79F0">
      <w:pPr>
        <w:shd w:val="clear" w:color="auto" w:fill="FFFFFF"/>
        <w:spacing w:before="240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Руководитель принимающей организации:  </w:t>
      </w:r>
    </w:p>
    <w:p w:rsidR="00A84C24" w:rsidRPr="00CB70C5" w:rsidRDefault="00A84C24" w:rsidP="009D79F0">
      <w:pPr>
        <w:shd w:val="clear" w:color="auto" w:fill="FFFFFF"/>
        <w:spacing w:before="240"/>
        <w:rPr>
          <w:sz w:val="28"/>
          <w:szCs w:val="28"/>
        </w:rPr>
      </w:pPr>
      <w:r w:rsidRPr="00CB70C5">
        <w:rPr>
          <w:sz w:val="24"/>
          <w:szCs w:val="24"/>
        </w:rPr>
        <w:t>______________      _________________________________________</w:t>
      </w:r>
      <w:r w:rsidRPr="00CB70C5">
        <w:rPr>
          <w:sz w:val="28"/>
          <w:szCs w:val="28"/>
        </w:rPr>
        <w:t xml:space="preserve">_______________ </w:t>
      </w:r>
    </w:p>
    <w:p w:rsidR="00A84C24" w:rsidRPr="00CB70C5" w:rsidRDefault="00A84C24" w:rsidP="009D79F0">
      <w:pPr>
        <w:shd w:val="clear" w:color="auto" w:fill="FFFFFF"/>
        <w:ind w:left="567"/>
      </w:pPr>
      <w:r w:rsidRPr="00CB70C5">
        <w:rPr>
          <w:shd w:val="clear" w:color="auto" w:fill="FFFFFF"/>
        </w:rPr>
        <w:t>подпись                     (должность, Ф.И.О., контактный телефон)</w:t>
      </w:r>
      <w:r w:rsidRPr="00CB70C5">
        <w:br/>
      </w:r>
    </w:p>
    <w:p w:rsidR="00A84C24" w:rsidRPr="00CB70C5" w:rsidRDefault="00A84C24" w:rsidP="009D79F0">
      <w:pPr>
        <w:shd w:val="clear" w:color="auto" w:fill="FFFFFF"/>
        <w:spacing w:before="240"/>
        <w:ind w:left="567"/>
      </w:pPr>
      <w:r w:rsidRPr="00CB70C5">
        <w:t>м.п.</w:t>
      </w:r>
    </w:p>
    <w:p w:rsidR="00A84C24" w:rsidRPr="00CB70C5" w:rsidRDefault="00A84C24" w:rsidP="009D79F0">
      <w:pPr>
        <w:jc w:val="center"/>
        <w:rPr>
          <w:sz w:val="28"/>
          <w:szCs w:val="28"/>
        </w:rPr>
      </w:pPr>
    </w:p>
    <w:p w:rsidR="00A84C24" w:rsidRPr="00CB70C5" w:rsidRDefault="00A84C24" w:rsidP="009D79F0">
      <w:pPr>
        <w:jc w:val="center"/>
        <w:rPr>
          <w:sz w:val="28"/>
          <w:szCs w:val="28"/>
        </w:rPr>
      </w:pPr>
    </w:p>
    <w:p w:rsidR="00A84C24" w:rsidRPr="00CB70C5" w:rsidRDefault="00A84C24" w:rsidP="009D79F0">
      <w:pPr>
        <w:jc w:val="center"/>
        <w:rPr>
          <w:sz w:val="28"/>
          <w:szCs w:val="28"/>
          <w:lang w:val="en-US"/>
        </w:rPr>
      </w:pPr>
    </w:p>
    <w:p w:rsidR="00A84C24" w:rsidRPr="00CB70C5" w:rsidRDefault="00A84C24" w:rsidP="009D79F0">
      <w:pPr>
        <w:jc w:val="center"/>
        <w:rPr>
          <w:sz w:val="28"/>
          <w:szCs w:val="28"/>
        </w:rPr>
      </w:pPr>
      <w:r w:rsidRPr="00CB70C5">
        <w:rPr>
          <w:sz w:val="28"/>
          <w:szCs w:val="28"/>
        </w:rPr>
        <w:t>Омск,  20__</w:t>
      </w:r>
    </w:p>
    <w:p w:rsidR="00FB1946" w:rsidRDefault="00FB1946">
      <w:r>
        <w:br w:type="page"/>
      </w:r>
    </w:p>
    <w:tbl>
      <w:tblPr>
        <w:tblW w:w="995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84C24" w:rsidRPr="00CB70C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A84C24" w:rsidRPr="00CB70C5">
              <w:trPr>
                <w:trHeight w:val="240"/>
              </w:trPr>
              <w:tc>
                <w:tcPr>
                  <w:tcW w:w="9956" w:type="dxa"/>
                  <w:shd w:val="clear" w:color="auto" w:fill="FFFFFF"/>
                </w:tcPr>
                <w:p w:rsidR="00A84C24" w:rsidRPr="00CB70C5" w:rsidRDefault="00A84C24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B70C5">
                    <w:rPr>
                      <w:sz w:val="28"/>
                      <w:szCs w:val="28"/>
                    </w:rPr>
                    <w:br w:type="page"/>
                    <w:t>Приложение</w:t>
                  </w:r>
                  <w:proofErr w:type="gramStart"/>
                  <w:r w:rsidRPr="00CB70C5">
                    <w:rPr>
                      <w:sz w:val="28"/>
                      <w:szCs w:val="28"/>
                    </w:rPr>
                    <w:t xml:space="preserve"> Б</w:t>
                  </w:r>
                  <w:proofErr w:type="gramEnd"/>
                </w:p>
                <w:p w:rsidR="00A84C24" w:rsidRPr="00CB70C5" w:rsidRDefault="00A84C24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A84C24" w:rsidRPr="00CB70C5" w:rsidRDefault="00A84C24" w:rsidP="0022394B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B70C5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CB70C5">
                    <w:rPr>
                      <w:sz w:val="28"/>
                      <w:szCs w:val="28"/>
                    </w:rPr>
                    <w:br/>
                  </w:r>
                  <w:r w:rsidR="0022394B">
                    <w:rPr>
                      <w:sz w:val="28"/>
                      <w:szCs w:val="28"/>
                    </w:rPr>
                    <w:t>«</w:t>
                  </w:r>
                  <w:r w:rsidRPr="00CB70C5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22394B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84C24" w:rsidRPr="00CB70C5" w:rsidRDefault="00A84C24" w:rsidP="00564655"/>
        </w:tc>
      </w:tr>
    </w:tbl>
    <w:p w:rsidR="00BC0055" w:rsidRPr="00CB70C5" w:rsidRDefault="00BC0055" w:rsidP="00BC0055">
      <w:pPr>
        <w:jc w:val="center"/>
        <w:rPr>
          <w:sz w:val="28"/>
          <w:szCs w:val="28"/>
        </w:rPr>
      </w:pPr>
      <w:r w:rsidRPr="00CB70C5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педагогики, психологии и социальной работы</w:t>
      </w:r>
    </w:p>
    <w:p w:rsidR="00A84C24" w:rsidRPr="00CB70C5" w:rsidRDefault="00A84C24" w:rsidP="005E46F2">
      <w:pPr>
        <w:jc w:val="center"/>
        <w:rPr>
          <w:sz w:val="28"/>
          <w:szCs w:val="28"/>
        </w:rPr>
      </w:pPr>
    </w:p>
    <w:p w:rsidR="00A84C24" w:rsidRPr="00CB70C5" w:rsidRDefault="00A84C24" w:rsidP="005E46F2">
      <w:pPr>
        <w:ind w:right="284" w:firstLine="720"/>
        <w:jc w:val="center"/>
        <w:rPr>
          <w:sz w:val="28"/>
          <w:szCs w:val="28"/>
        </w:rPr>
      </w:pPr>
    </w:p>
    <w:p w:rsidR="00A84C24" w:rsidRPr="00CB70C5" w:rsidRDefault="00F96660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 w:rsidRPr="00F96660">
        <w:rPr>
          <w:noProof/>
        </w:rPr>
        <w:pict>
          <v:shape id="_x0000_s1028" type="#_x0000_t202" style="position:absolute;left:0;text-align:left;margin-left:216.95pt;margin-top:.85pt;width:273.1pt;height:82.35pt;z-index:251655680" stroked="f">
            <v:textbox style="mso-next-textbox:#_x0000_s1028">
              <w:txbxContent>
                <w:p w:rsidR="00A40EA4" w:rsidRPr="00306E74" w:rsidRDefault="00A40EA4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A40EA4" w:rsidRPr="00306E74" w:rsidRDefault="00A40EA4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кафедрой </w:t>
                  </w:r>
                  <w:r>
                    <w:rPr>
                      <w:sz w:val="24"/>
                      <w:szCs w:val="24"/>
                    </w:rPr>
                    <w:t>ППСР</w:t>
                  </w:r>
                </w:p>
                <w:p w:rsidR="00A40EA4" w:rsidRPr="00BC0055" w:rsidRDefault="00A40EA4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BC0055">
                    <w:rPr>
                      <w:sz w:val="24"/>
                      <w:szCs w:val="24"/>
                    </w:rPr>
                    <w:t>д.п.н., профессор _________/</w:t>
                  </w:r>
                  <w:proofErr w:type="spellStart"/>
                  <w:r w:rsidRPr="00BC0055">
                    <w:rPr>
                      <w:sz w:val="24"/>
                      <w:szCs w:val="24"/>
                    </w:rPr>
                    <w:t>Е.В.Лопанова</w:t>
                  </w:r>
                  <w:proofErr w:type="spellEnd"/>
                  <w:r w:rsidRPr="00BC0055">
                    <w:rPr>
                      <w:sz w:val="24"/>
                      <w:szCs w:val="24"/>
                    </w:rPr>
                    <w:t>/</w:t>
                  </w:r>
                </w:p>
                <w:p w:rsidR="00A40EA4" w:rsidRPr="00025D25" w:rsidRDefault="00A40EA4" w:rsidP="005E46F2">
                  <w:pPr>
                    <w:spacing w:line="360" w:lineRule="auto"/>
                  </w:pPr>
                  <w:proofErr w:type="spellStart"/>
                  <w:r>
                    <w:t>Уч</w:t>
                  </w:r>
                  <w:proofErr w:type="spellEnd"/>
                  <w:r>
                    <w:t xml:space="preserve">. степень,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. звание     подпись             </w:t>
                  </w:r>
                  <w:r w:rsidRPr="00E24A2F">
                    <w:t xml:space="preserve">И.О.Фамилия </w:t>
                  </w:r>
                </w:p>
              </w:txbxContent>
            </v:textbox>
          </v:shape>
        </w:pict>
      </w:r>
    </w:p>
    <w:p w:rsidR="00A84C24" w:rsidRPr="00CB70C5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CB70C5" w:rsidRDefault="00A84C24" w:rsidP="005E46F2">
      <w:pPr>
        <w:ind w:left="4678"/>
        <w:jc w:val="both"/>
        <w:rPr>
          <w:sz w:val="28"/>
          <w:szCs w:val="28"/>
        </w:rPr>
      </w:pPr>
    </w:p>
    <w:p w:rsidR="00A84C24" w:rsidRPr="00CB70C5" w:rsidRDefault="00A84C24" w:rsidP="005E46F2">
      <w:pPr>
        <w:jc w:val="both"/>
        <w:rPr>
          <w:sz w:val="28"/>
          <w:szCs w:val="28"/>
        </w:rPr>
      </w:pPr>
    </w:p>
    <w:p w:rsidR="00A84C24" w:rsidRPr="00CB70C5" w:rsidRDefault="00A84C24" w:rsidP="005E46F2">
      <w:pPr>
        <w:jc w:val="both"/>
        <w:rPr>
          <w:sz w:val="28"/>
          <w:szCs w:val="28"/>
        </w:rPr>
      </w:pPr>
    </w:p>
    <w:p w:rsidR="00A84C24" w:rsidRPr="00CB70C5" w:rsidRDefault="00A84C24" w:rsidP="005E46F2">
      <w:pPr>
        <w:jc w:val="both"/>
        <w:rPr>
          <w:sz w:val="28"/>
          <w:szCs w:val="28"/>
        </w:rPr>
      </w:pPr>
    </w:p>
    <w:p w:rsidR="00A84C24" w:rsidRPr="00CB70C5" w:rsidRDefault="00A84C24" w:rsidP="005E46F2">
      <w:pPr>
        <w:jc w:val="center"/>
        <w:rPr>
          <w:sz w:val="28"/>
          <w:szCs w:val="28"/>
        </w:rPr>
      </w:pPr>
    </w:p>
    <w:p w:rsidR="001A6404" w:rsidRPr="00D65D30" w:rsidRDefault="001A6404" w:rsidP="001A6404">
      <w:pPr>
        <w:jc w:val="center"/>
        <w:rPr>
          <w:rFonts w:eastAsia="Times New Roman"/>
          <w:sz w:val="28"/>
          <w:szCs w:val="28"/>
        </w:rPr>
      </w:pPr>
      <w:r w:rsidRPr="00D65D30">
        <w:rPr>
          <w:rFonts w:eastAsia="Times New Roman"/>
          <w:sz w:val="28"/>
          <w:szCs w:val="28"/>
        </w:rPr>
        <w:t>Задание для практической подготовки</w:t>
      </w:r>
    </w:p>
    <w:p w:rsidR="001A6404" w:rsidRPr="00E13E4A" w:rsidRDefault="001A6404" w:rsidP="001A6404">
      <w:pPr>
        <w:jc w:val="center"/>
        <w:rPr>
          <w:sz w:val="28"/>
          <w:szCs w:val="28"/>
        </w:rPr>
      </w:pPr>
      <w:r w:rsidRPr="00D65D30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производственная</w:t>
      </w:r>
      <w:r w:rsidRPr="00D65D30">
        <w:rPr>
          <w:rFonts w:eastAsia="Times New Roman"/>
          <w:sz w:val="28"/>
          <w:szCs w:val="28"/>
        </w:rPr>
        <w:t xml:space="preserve"> практика)</w:t>
      </w:r>
    </w:p>
    <w:p w:rsidR="00A84C24" w:rsidRPr="00CB70C5" w:rsidRDefault="00A84C24" w:rsidP="005E46F2">
      <w:pPr>
        <w:pStyle w:val="11"/>
        <w:jc w:val="center"/>
        <w:rPr>
          <w:sz w:val="28"/>
          <w:szCs w:val="28"/>
        </w:rPr>
      </w:pPr>
      <w:r w:rsidRPr="00CB70C5">
        <w:rPr>
          <w:sz w:val="28"/>
          <w:szCs w:val="28"/>
        </w:rPr>
        <w:t>_____________________________________________________</w:t>
      </w:r>
    </w:p>
    <w:p w:rsidR="00A84C24" w:rsidRPr="00CB70C5" w:rsidRDefault="00A84C24" w:rsidP="005E4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CB70C5">
        <w:rPr>
          <w:rFonts w:ascii="Times New Roman" w:hAnsi="Times New Roman"/>
          <w:sz w:val="20"/>
          <w:szCs w:val="20"/>
        </w:rPr>
        <w:t>Фамилия, Имя, Отчество студента</w:t>
      </w:r>
      <w:proofErr w:type="gramStart"/>
      <w:r w:rsidRPr="00CB70C5">
        <w:rPr>
          <w:rFonts w:ascii="Times New Roman" w:hAnsi="Times New Roman"/>
          <w:sz w:val="20"/>
          <w:szCs w:val="20"/>
        </w:rPr>
        <w:t xml:space="preserve"> (-</w:t>
      </w:r>
      <w:proofErr w:type="spellStart"/>
      <w:proofErr w:type="gramEnd"/>
      <w:r w:rsidRPr="00CB70C5">
        <w:rPr>
          <w:rFonts w:ascii="Times New Roman" w:hAnsi="Times New Roman"/>
          <w:sz w:val="20"/>
          <w:szCs w:val="20"/>
        </w:rPr>
        <w:t>ки</w:t>
      </w:r>
      <w:proofErr w:type="spellEnd"/>
      <w:r w:rsidRPr="00CB70C5">
        <w:rPr>
          <w:rFonts w:ascii="Times New Roman" w:hAnsi="Times New Roman"/>
          <w:sz w:val="20"/>
          <w:szCs w:val="20"/>
        </w:rPr>
        <w:t>)</w:t>
      </w:r>
    </w:p>
    <w:p w:rsidR="00A84C24" w:rsidRPr="00CB70C5" w:rsidRDefault="00A84C24" w:rsidP="005E46F2">
      <w:pPr>
        <w:pStyle w:val="11"/>
        <w:jc w:val="center"/>
        <w:rPr>
          <w:sz w:val="28"/>
          <w:szCs w:val="28"/>
        </w:rPr>
      </w:pPr>
    </w:p>
    <w:p w:rsidR="00A84C24" w:rsidRPr="00CB70C5" w:rsidRDefault="00A84C24" w:rsidP="005E46F2">
      <w:pPr>
        <w:spacing w:line="360" w:lineRule="auto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Направление подготовки: ______________________________________________________</w:t>
      </w:r>
    </w:p>
    <w:p w:rsidR="00A84C24" w:rsidRPr="00CB70C5" w:rsidRDefault="00A84C24" w:rsidP="005E46F2">
      <w:pPr>
        <w:spacing w:line="360" w:lineRule="auto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Направленность (профиль) программы ____________________________________________</w:t>
      </w:r>
    </w:p>
    <w:p w:rsidR="00A84C24" w:rsidRPr="00CB70C5" w:rsidRDefault="00A84C24" w:rsidP="005E46F2">
      <w:pPr>
        <w:spacing w:line="360" w:lineRule="auto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Вид практики: Учебная практика</w:t>
      </w:r>
    </w:p>
    <w:p w:rsidR="00A84C24" w:rsidRPr="00CB70C5" w:rsidRDefault="00A84C24" w:rsidP="00CB70C5">
      <w:pPr>
        <w:spacing w:line="360" w:lineRule="auto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Тип практики: </w:t>
      </w:r>
      <w:proofErr w:type="gramStart"/>
      <w:r w:rsidR="000D17D9">
        <w:rPr>
          <w:sz w:val="24"/>
          <w:szCs w:val="24"/>
        </w:rPr>
        <w:t>стажерская</w:t>
      </w:r>
      <w:proofErr w:type="gramEnd"/>
    </w:p>
    <w:p w:rsidR="00A84C24" w:rsidRPr="00CB70C5" w:rsidRDefault="00667FC3" w:rsidP="005E46F2">
      <w:pPr>
        <w:pStyle w:val="11"/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A84C24" w:rsidRPr="00CB70C5">
        <w:rPr>
          <w:rFonts w:ascii="Times New Roman" w:hAnsi="Times New Roman"/>
          <w:sz w:val="24"/>
          <w:szCs w:val="24"/>
        </w:rPr>
        <w:t xml:space="preserve">адания </w:t>
      </w:r>
      <w:r w:rsidR="001A6404">
        <w:rPr>
          <w:rFonts w:ascii="Times New Roman" w:hAnsi="Times New Roman"/>
          <w:sz w:val="24"/>
          <w:szCs w:val="24"/>
        </w:rPr>
        <w:t>для практической подготовки при реализации производственной практики</w:t>
      </w:r>
      <w:r w:rsidR="001A6404" w:rsidRPr="00302A30"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1943"/>
        <w:gridCol w:w="7804"/>
      </w:tblGrid>
      <w:tr w:rsidR="00A84C24" w:rsidRPr="00CB70C5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B70C5" w:rsidRDefault="00A84C24" w:rsidP="00DE553E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1.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A84C24" w:rsidRPr="00CB70C5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CB70C5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B70C5" w:rsidRDefault="00A84C24" w:rsidP="00DE553E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2.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B70C5" w:rsidRDefault="00A84C24" w:rsidP="003C4D64">
            <w:pPr>
              <w:rPr>
                <w:sz w:val="24"/>
                <w:szCs w:val="24"/>
              </w:rPr>
            </w:pPr>
          </w:p>
        </w:tc>
      </w:tr>
      <w:tr w:rsidR="00A84C24" w:rsidRPr="00CB70C5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B70C5" w:rsidRDefault="00667FC3" w:rsidP="00DE5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B70C5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B70C5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CB70C5" w:rsidRDefault="00667FC3" w:rsidP="00DE5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B70C5" w:rsidRDefault="00A84C24" w:rsidP="003C4D64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B70C5">
        <w:trPr>
          <w:trHeight w:val="454"/>
        </w:trPr>
        <w:tc>
          <w:tcPr>
            <w:tcW w:w="456" w:type="dxa"/>
            <w:tcBorders>
              <w:top w:val="nil"/>
              <w:bottom w:val="nil"/>
            </w:tcBorders>
            <w:vAlign w:val="bottom"/>
          </w:tcPr>
          <w:p w:rsidR="00A84C24" w:rsidRPr="00667FC3" w:rsidRDefault="00667FC3" w:rsidP="00DE5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задание</w:t>
            </w:r>
          </w:p>
        </w:tc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</w:tcPr>
          <w:p w:rsidR="00A84C24" w:rsidRPr="00CB70C5" w:rsidRDefault="00A84C24" w:rsidP="003C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A84C24" w:rsidRPr="00CB70C5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</w:p>
    <w:p w:rsidR="00A84C24" w:rsidRPr="00CB70C5" w:rsidRDefault="00A84C24" w:rsidP="005E46F2">
      <w:pPr>
        <w:pStyle w:val="11"/>
        <w:spacing w:line="360" w:lineRule="auto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A84C24" w:rsidRPr="00CB70C5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Руководитель практики от </w:t>
      </w:r>
      <w:proofErr w:type="spellStart"/>
      <w:r w:rsidRPr="00CB70C5">
        <w:rPr>
          <w:sz w:val="24"/>
          <w:szCs w:val="24"/>
        </w:rPr>
        <w:t>ОмГА</w:t>
      </w:r>
      <w:proofErr w:type="spellEnd"/>
      <w:r w:rsidRPr="00CB70C5">
        <w:rPr>
          <w:sz w:val="24"/>
          <w:szCs w:val="24"/>
        </w:rPr>
        <w:t xml:space="preserve">:  ____________    </w:t>
      </w:r>
    </w:p>
    <w:p w:rsidR="00A84C24" w:rsidRPr="00CB70C5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B70C5">
        <w:rPr>
          <w:sz w:val="24"/>
          <w:szCs w:val="24"/>
        </w:rPr>
        <w:t>Руководитель практики от профильной организации (при прохождении практики в пр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 xml:space="preserve">фильной организации):  _____________    </w:t>
      </w:r>
    </w:p>
    <w:p w:rsidR="00A84C24" w:rsidRPr="00CB70C5" w:rsidRDefault="00A84C24" w:rsidP="005E46F2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B70C5">
        <w:rPr>
          <w:sz w:val="24"/>
          <w:szCs w:val="24"/>
        </w:rPr>
        <w:t>Задание приня</w:t>
      </w:r>
      <w:proofErr w:type="gramStart"/>
      <w:r w:rsidRPr="00CB70C5">
        <w:rPr>
          <w:sz w:val="24"/>
          <w:szCs w:val="24"/>
        </w:rPr>
        <w:t>л(</w:t>
      </w:r>
      <w:proofErr w:type="gramEnd"/>
      <w:r w:rsidRPr="00CB70C5">
        <w:rPr>
          <w:sz w:val="24"/>
          <w:szCs w:val="24"/>
        </w:rPr>
        <w:t>а) к исполнению:  _____________</w:t>
      </w:r>
    </w:p>
    <w:p w:rsidR="00A84C24" w:rsidRPr="00CB70C5" w:rsidRDefault="00A84C24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CB70C5">
        <w:rPr>
          <w:sz w:val="24"/>
          <w:szCs w:val="24"/>
        </w:rPr>
        <w:br w:type="page"/>
      </w:r>
      <w:r w:rsidRPr="00CB70C5">
        <w:rPr>
          <w:sz w:val="28"/>
          <w:szCs w:val="28"/>
        </w:rPr>
        <w:lastRenderedPageBreak/>
        <w:t>Приложение</w:t>
      </w:r>
      <w:proofErr w:type="gramStart"/>
      <w:r w:rsidRPr="00CB70C5">
        <w:rPr>
          <w:sz w:val="28"/>
          <w:szCs w:val="28"/>
        </w:rPr>
        <w:t xml:space="preserve"> В</w:t>
      </w:r>
      <w:proofErr w:type="gramEnd"/>
    </w:p>
    <w:p w:rsidR="00A84C24" w:rsidRPr="00CB70C5" w:rsidRDefault="00A84C24" w:rsidP="000931AE">
      <w:pPr>
        <w:jc w:val="center"/>
        <w:rPr>
          <w:bCs/>
          <w:sz w:val="28"/>
          <w:szCs w:val="28"/>
        </w:rPr>
      </w:pPr>
    </w:p>
    <w:p w:rsidR="00A84C24" w:rsidRPr="00CB70C5" w:rsidRDefault="00A84C24" w:rsidP="000931AE">
      <w:pPr>
        <w:jc w:val="center"/>
        <w:rPr>
          <w:bCs/>
          <w:sz w:val="28"/>
          <w:szCs w:val="28"/>
        </w:rPr>
      </w:pPr>
      <w:r w:rsidRPr="00CB70C5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CB70C5">
        <w:rPr>
          <w:sz w:val="28"/>
          <w:szCs w:val="28"/>
        </w:rPr>
        <w:br/>
      </w:r>
      <w:r w:rsidR="0022394B">
        <w:rPr>
          <w:sz w:val="28"/>
          <w:szCs w:val="28"/>
        </w:rPr>
        <w:t>«</w:t>
      </w:r>
      <w:r w:rsidRPr="00CB70C5">
        <w:rPr>
          <w:sz w:val="28"/>
          <w:szCs w:val="28"/>
        </w:rPr>
        <w:t>Омская гуманитарная академия</w:t>
      </w:r>
      <w:r w:rsidR="0022394B">
        <w:rPr>
          <w:sz w:val="28"/>
          <w:szCs w:val="28"/>
        </w:rPr>
        <w:t>»</w:t>
      </w:r>
    </w:p>
    <w:p w:rsidR="00A84C24" w:rsidRPr="00CB70C5" w:rsidRDefault="00A84C24" w:rsidP="000931AE">
      <w:pPr>
        <w:jc w:val="center"/>
        <w:rPr>
          <w:b/>
          <w:bCs/>
          <w:sz w:val="28"/>
          <w:szCs w:val="28"/>
        </w:rPr>
      </w:pPr>
    </w:p>
    <w:p w:rsidR="00A84C24" w:rsidRPr="00CB70C5" w:rsidRDefault="00A84C24" w:rsidP="000931AE">
      <w:pPr>
        <w:rPr>
          <w:sz w:val="24"/>
          <w:szCs w:val="24"/>
        </w:rPr>
      </w:pPr>
    </w:p>
    <w:p w:rsidR="00A84C24" w:rsidRPr="00CB70C5" w:rsidRDefault="001A6404" w:rsidP="000931AE">
      <w:pPr>
        <w:pStyle w:val="Default"/>
        <w:jc w:val="center"/>
        <w:rPr>
          <w:color w:val="auto"/>
          <w:sz w:val="28"/>
          <w:szCs w:val="28"/>
        </w:rPr>
      </w:pPr>
      <w:r w:rsidRPr="00302A30">
        <w:rPr>
          <w:color w:val="auto"/>
          <w:sz w:val="28"/>
          <w:szCs w:val="28"/>
        </w:rPr>
        <w:t>СОВМЕСТНЫЙ  РАБОЧИЙ ГРАФИК (ПЛАН) П</w:t>
      </w:r>
      <w:r>
        <w:rPr>
          <w:color w:val="auto"/>
          <w:sz w:val="28"/>
          <w:szCs w:val="28"/>
        </w:rPr>
        <w:t>РОГРАММЫ ПРАКТИЧЕСКОЙ ПОДГОТОВКИ (ПРОИЗВОДСТВЕННАЯ ПРАКТИКА)</w:t>
      </w:r>
    </w:p>
    <w:p w:rsidR="00A84C24" w:rsidRPr="00CB70C5" w:rsidRDefault="00A84C24" w:rsidP="000931AE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CB70C5">
        <w:rPr>
          <w:color w:val="auto"/>
          <w:sz w:val="28"/>
          <w:szCs w:val="28"/>
        </w:rPr>
        <w:t xml:space="preserve">__________________________________________________________________ </w:t>
      </w:r>
      <w:r w:rsidRPr="00CB70C5">
        <w:rPr>
          <w:color w:val="auto"/>
          <w:sz w:val="20"/>
          <w:szCs w:val="20"/>
        </w:rPr>
        <w:t xml:space="preserve">(Ф.И.О. обучающегося) </w:t>
      </w:r>
    </w:p>
    <w:p w:rsidR="00A84C24" w:rsidRPr="00CB70C5" w:rsidRDefault="00A84C24" w:rsidP="000931AE">
      <w:pPr>
        <w:pStyle w:val="Default"/>
        <w:jc w:val="both"/>
        <w:rPr>
          <w:color w:val="auto"/>
        </w:rPr>
      </w:pPr>
      <w:r w:rsidRPr="00CB70C5">
        <w:rPr>
          <w:color w:val="auto"/>
        </w:rPr>
        <w:t>Направление подготовки:______________________________________________________</w:t>
      </w:r>
    </w:p>
    <w:p w:rsidR="00A84C24" w:rsidRPr="00CB70C5" w:rsidRDefault="00A84C24" w:rsidP="000931AE">
      <w:pPr>
        <w:pStyle w:val="Default"/>
        <w:jc w:val="both"/>
        <w:rPr>
          <w:color w:val="auto"/>
        </w:rPr>
      </w:pPr>
      <w:r w:rsidRPr="00CB70C5">
        <w:rPr>
          <w:color w:val="auto"/>
        </w:rPr>
        <w:t xml:space="preserve">Направленность (профиль) программы __________________________________________ </w:t>
      </w:r>
    </w:p>
    <w:p w:rsidR="00A84C24" w:rsidRPr="00CB70C5" w:rsidRDefault="00A84C24" w:rsidP="000931AE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Вид практики: </w:t>
      </w:r>
      <w:r w:rsidR="001A6404">
        <w:rPr>
          <w:sz w:val="24"/>
          <w:szCs w:val="24"/>
        </w:rPr>
        <w:t xml:space="preserve">Производственная </w:t>
      </w:r>
      <w:r w:rsidRPr="00CB70C5">
        <w:rPr>
          <w:sz w:val="24"/>
          <w:szCs w:val="24"/>
        </w:rPr>
        <w:t>практика</w:t>
      </w:r>
    </w:p>
    <w:p w:rsidR="00A84C24" w:rsidRPr="00CB70C5" w:rsidRDefault="00A84C24" w:rsidP="000931AE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Тип практики: </w:t>
      </w:r>
      <w:r w:rsidR="001A6404">
        <w:rPr>
          <w:sz w:val="24"/>
          <w:szCs w:val="24"/>
        </w:rPr>
        <w:t>С</w:t>
      </w:r>
      <w:r w:rsidR="000D17D9">
        <w:rPr>
          <w:sz w:val="24"/>
          <w:szCs w:val="24"/>
        </w:rPr>
        <w:t>тажерская</w:t>
      </w:r>
      <w:r w:rsidR="001A6404">
        <w:rPr>
          <w:sz w:val="24"/>
          <w:szCs w:val="24"/>
        </w:rPr>
        <w:t xml:space="preserve"> практика</w:t>
      </w:r>
    </w:p>
    <w:p w:rsidR="00A84C24" w:rsidRPr="00CB70C5" w:rsidRDefault="00A84C24" w:rsidP="000931AE">
      <w:pPr>
        <w:pStyle w:val="Default"/>
        <w:jc w:val="both"/>
        <w:rPr>
          <w:color w:val="auto"/>
        </w:rPr>
      </w:pPr>
      <w:r w:rsidRPr="00CB70C5">
        <w:rPr>
          <w:color w:val="auto"/>
        </w:rPr>
        <w:t xml:space="preserve">Руководитель практики от </w:t>
      </w:r>
      <w:proofErr w:type="spellStart"/>
      <w:r w:rsidRPr="00CB70C5">
        <w:rPr>
          <w:color w:val="auto"/>
        </w:rPr>
        <w:t>ОмГА</w:t>
      </w:r>
      <w:proofErr w:type="spellEnd"/>
      <w:r w:rsidRPr="00CB70C5">
        <w:rPr>
          <w:color w:val="auto"/>
        </w:rPr>
        <w:t xml:space="preserve"> ________________________________________________</w:t>
      </w:r>
    </w:p>
    <w:p w:rsidR="00A84C24" w:rsidRPr="00CB70C5" w:rsidRDefault="00A84C24" w:rsidP="000931AE">
      <w:pPr>
        <w:pStyle w:val="Default"/>
        <w:jc w:val="center"/>
        <w:rPr>
          <w:color w:val="auto"/>
        </w:rPr>
      </w:pPr>
      <w:r w:rsidRPr="00CB70C5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CB70C5">
        <w:rPr>
          <w:color w:val="auto"/>
          <w:sz w:val="20"/>
          <w:szCs w:val="20"/>
        </w:rPr>
        <w:t>Уч</w:t>
      </w:r>
      <w:proofErr w:type="spellEnd"/>
      <w:r w:rsidRPr="00CB70C5">
        <w:rPr>
          <w:color w:val="auto"/>
          <w:sz w:val="20"/>
          <w:szCs w:val="20"/>
        </w:rPr>
        <w:t xml:space="preserve">. степень, </w:t>
      </w:r>
      <w:proofErr w:type="spellStart"/>
      <w:r w:rsidRPr="00CB70C5">
        <w:rPr>
          <w:color w:val="auto"/>
          <w:sz w:val="20"/>
          <w:szCs w:val="20"/>
        </w:rPr>
        <w:t>уч</w:t>
      </w:r>
      <w:proofErr w:type="spellEnd"/>
      <w:r w:rsidRPr="00CB70C5">
        <w:rPr>
          <w:color w:val="auto"/>
          <w:sz w:val="20"/>
          <w:szCs w:val="20"/>
        </w:rPr>
        <w:t>. звание, Фамилия И.О.)</w:t>
      </w:r>
    </w:p>
    <w:p w:rsidR="00A84C24" w:rsidRPr="00CB70C5" w:rsidRDefault="00A84C24" w:rsidP="009B331E">
      <w:pPr>
        <w:pStyle w:val="Default"/>
        <w:spacing w:before="240" w:line="360" w:lineRule="auto"/>
        <w:jc w:val="both"/>
        <w:rPr>
          <w:color w:val="auto"/>
        </w:rPr>
      </w:pPr>
      <w:r w:rsidRPr="00CB70C5">
        <w:rPr>
          <w:color w:val="auto"/>
        </w:rPr>
        <w:t>Наименование профильной организации _________________________________________</w:t>
      </w:r>
    </w:p>
    <w:p w:rsidR="00A84C24" w:rsidRPr="00CB70C5" w:rsidRDefault="00A84C24" w:rsidP="009B331E">
      <w:pPr>
        <w:pStyle w:val="Default"/>
        <w:spacing w:line="360" w:lineRule="auto"/>
        <w:jc w:val="center"/>
        <w:rPr>
          <w:color w:val="auto"/>
        </w:rPr>
      </w:pPr>
      <w:r w:rsidRPr="00CB70C5">
        <w:rPr>
          <w:color w:val="auto"/>
        </w:rPr>
        <w:t>____________________________________________________________________________</w:t>
      </w:r>
    </w:p>
    <w:p w:rsidR="00A84C24" w:rsidRPr="00CB70C5" w:rsidRDefault="00A84C24" w:rsidP="009B331E">
      <w:pPr>
        <w:pStyle w:val="Default"/>
        <w:jc w:val="both"/>
        <w:rPr>
          <w:color w:val="auto"/>
        </w:rPr>
      </w:pPr>
      <w:r w:rsidRPr="00CB70C5">
        <w:rPr>
          <w:color w:val="auto"/>
        </w:rPr>
        <w:t>Руководитель практики от профильной организации_________________________________</w:t>
      </w:r>
    </w:p>
    <w:p w:rsidR="00A84C24" w:rsidRPr="00CB70C5" w:rsidRDefault="00A84C24" w:rsidP="009B331E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CB70C5">
        <w:rPr>
          <w:color w:val="auto"/>
          <w:sz w:val="20"/>
          <w:szCs w:val="20"/>
        </w:rPr>
        <w:t xml:space="preserve">(должность Ф.И.О.) </w:t>
      </w:r>
    </w:p>
    <w:p w:rsidR="00A84C24" w:rsidRPr="00CB70C5" w:rsidRDefault="00A84C24" w:rsidP="009B331E">
      <w:pPr>
        <w:pStyle w:val="Default"/>
        <w:jc w:val="center"/>
        <w:rPr>
          <w:color w:val="auto"/>
        </w:rPr>
      </w:pPr>
      <w:r w:rsidRPr="00CB70C5">
        <w:rPr>
          <w:color w:val="auto"/>
        </w:rPr>
        <w:t>____________________________________________________________________________</w:t>
      </w:r>
    </w:p>
    <w:p w:rsidR="00A84C24" w:rsidRPr="00CB70C5" w:rsidRDefault="00A84C24" w:rsidP="000931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  <w:gridCol w:w="6628"/>
      </w:tblGrid>
      <w:tr w:rsidR="00A84C24" w:rsidRPr="00CB70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 xml:space="preserve">Сроки </w:t>
            </w:r>
          </w:p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Планируемые работы</w:t>
            </w:r>
          </w:p>
        </w:tc>
      </w:tr>
      <w:tr w:rsidR="00A84C24" w:rsidRPr="00CB70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84C24" w:rsidRPr="00CB70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A84C24" w:rsidRPr="00CB70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B70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</w:tr>
      <w:tr w:rsidR="00A84C24" w:rsidRPr="00CB70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  <w:lang w:val="en-US"/>
              </w:rPr>
              <w:t>n</w:t>
            </w:r>
            <w:r w:rsidRPr="00CB70C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295B55">
            <w:pPr>
              <w:jc w:val="both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CB70C5">
              <w:rPr>
                <w:sz w:val="24"/>
                <w:szCs w:val="24"/>
              </w:rPr>
              <w:t>и</w:t>
            </w:r>
            <w:r w:rsidRPr="00CB70C5">
              <w:rPr>
                <w:sz w:val="24"/>
                <w:szCs w:val="24"/>
              </w:rPr>
              <w:t>ки.</w:t>
            </w:r>
          </w:p>
        </w:tc>
      </w:tr>
    </w:tbl>
    <w:p w:rsidR="00A84C24" w:rsidRPr="00CB70C5" w:rsidRDefault="00A84C24" w:rsidP="000931AE">
      <w:pPr>
        <w:rPr>
          <w:sz w:val="28"/>
          <w:szCs w:val="28"/>
        </w:rPr>
      </w:pPr>
    </w:p>
    <w:p w:rsidR="00A84C24" w:rsidRPr="00CB70C5" w:rsidRDefault="00A84C24" w:rsidP="000931AE">
      <w:pPr>
        <w:rPr>
          <w:sz w:val="28"/>
          <w:szCs w:val="28"/>
        </w:rPr>
      </w:pPr>
    </w:p>
    <w:p w:rsidR="00A84C24" w:rsidRPr="00CB70C5" w:rsidRDefault="00A84C24" w:rsidP="000931AE">
      <w:pPr>
        <w:rPr>
          <w:sz w:val="24"/>
          <w:szCs w:val="24"/>
        </w:rPr>
      </w:pPr>
      <w:r w:rsidRPr="00CB70C5">
        <w:rPr>
          <w:sz w:val="24"/>
          <w:szCs w:val="24"/>
        </w:rPr>
        <w:t xml:space="preserve">Заведующий кафедрой </w:t>
      </w:r>
      <w:r w:rsidR="00BC0055">
        <w:rPr>
          <w:sz w:val="24"/>
          <w:szCs w:val="24"/>
        </w:rPr>
        <w:t>ППСР</w:t>
      </w:r>
      <w:r w:rsidRPr="00CB70C5">
        <w:rPr>
          <w:sz w:val="24"/>
          <w:szCs w:val="24"/>
        </w:rPr>
        <w:t>:</w:t>
      </w:r>
      <w:r w:rsidRPr="00CB70C5">
        <w:rPr>
          <w:sz w:val="24"/>
          <w:szCs w:val="24"/>
        </w:rPr>
        <w:tab/>
        <w:t xml:space="preserve">__________________ / </w:t>
      </w:r>
      <w:proofErr w:type="spellStart"/>
      <w:r w:rsidR="00BC0055">
        <w:rPr>
          <w:sz w:val="24"/>
          <w:szCs w:val="24"/>
        </w:rPr>
        <w:t>Е.В.Лопанова</w:t>
      </w:r>
      <w:proofErr w:type="spellEnd"/>
    </w:p>
    <w:p w:rsidR="00A84C24" w:rsidRPr="00CB70C5" w:rsidRDefault="00A84C24" w:rsidP="009B331E">
      <w:pPr>
        <w:ind w:left="3540" w:firstLine="708"/>
        <w:jc w:val="both"/>
      </w:pPr>
      <w:r w:rsidRPr="00CB70C5">
        <w:t>подпись</w:t>
      </w:r>
    </w:p>
    <w:p w:rsidR="00A84C24" w:rsidRPr="00CB70C5" w:rsidRDefault="00A84C24" w:rsidP="000931AE">
      <w:pPr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Руководитель практики от </w:t>
      </w:r>
      <w:proofErr w:type="spellStart"/>
      <w:r w:rsidRPr="00CB70C5">
        <w:rPr>
          <w:sz w:val="24"/>
          <w:szCs w:val="24"/>
        </w:rPr>
        <w:t>ОмГА</w:t>
      </w:r>
      <w:proofErr w:type="spellEnd"/>
      <w:r w:rsidRPr="00CB70C5">
        <w:rPr>
          <w:sz w:val="24"/>
          <w:szCs w:val="24"/>
        </w:rPr>
        <w:tab/>
        <w:t>___________________ / ____________________</w:t>
      </w:r>
    </w:p>
    <w:p w:rsidR="00A84C24" w:rsidRPr="00CB70C5" w:rsidRDefault="00A84C24" w:rsidP="009B331E">
      <w:pPr>
        <w:ind w:left="3540" w:firstLine="708"/>
        <w:jc w:val="both"/>
      </w:pPr>
      <w:r w:rsidRPr="00CB70C5">
        <w:t>подпись</w:t>
      </w:r>
    </w:p>
    <w:p w:rsidR="00A84C24" w:rsidRPr="00CB70C5" w:rsidRDefault="00A84C24" w:rsidP="00B82F78">
      <w:pPr>
        <w:jc w:val="both"/>
        <w:rPr>
          <w:sz w:val="24"/>
          <w:szCs w:val="24"/>
        </w:rPr>
      </w:pPr>
      <w:r w:rsidRPr="00CB70C5">
        <w:rPr>
          <w:sz w:val="24"/>
          <w:szCs w:val="24"/>
          <w:shd w:val="clear" w:color="auto" w:fill="FFFFFF"/>
        </w:rPr>
        <w:t>Р</w:t>
      </w:r>
      <w:r w:rsidRPr="00CB70C5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84C24" w:rsidRPr="00CB70C5" w:rsidRDefault="00A84C24" w:rsidP="009B331E">
      <w:pPr>
        <w:ind w:left="5664"/>
        <w:jc w:val="both"/>
      </w:pPr>
      <w:r w:rsidRPr="00CB70C5">
        <w:t xml:space="preserve">      подпись</w:t>
      </w:r>
    </w:p>
    <w:p w:rsidR="00A84C24" w:rsidRPr="00CB70C5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CB70C5" w:rsidRDefault="00A84C24" w:rsidP="00564655">
      <w:pPr>
        <w:spacing w:before="240"/>
        <w:ind w:left="5664" w:firstLine="708"/>
        <w:jc w:val="both"/>
        <w:rPr>
          <w:sz w:val="18"/>
          <w:szCs w:val="18"/>
        </w:rPr>
      </w:pPr>
      <w:r w:rsidRPr="00CB70C5">
        <w:rPr>
          <w:sz w:val="18"/>
          <w:szCs w:val="18"/>
        </w:rPr>
        <w:t>М.П.</w:t>
      </w:r>
    </w:p>
    <w:p w:rsidR="00A84C24" w:rsidRPr="00CB70C5" w:rsidRDefault="00A84C24">
      <w:pPr>
        <w:widowControl/>
        <w:autoSpaceDE/>
        <w:autoSpaceDN/>
        <w:adjustRightInd/>
        <w:rPr>
          <w:sz w:val="28"/>
          <w:szCs w:val="28"/>
        </w:rPr>
      </w:pPr>
      <w:r w:rsidRPr="00CB70C5">
        <w:rPr>
          <w:sz w:val="28"/>
          <w:szCs w:val="28"/>
        </w:rPr>
        <w:br w:type="page"/>
      </w:r>
    </w:p>
    <w:p w:rsidR="00A84C24" w:rsidRPr="00CB70C5" w:rsidRDefault="00A84C24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CB70C5">
        <w:rPr>
          <w:sz w:val="28"/>
          <w:szCs w:val="28"/>
        </w:rPr>
        <w:t>Приложение Г</w:t>
      </w:r>
    </w:p>
    <w:p w:rsidR="00A84C24" w:rsidRPr="00CB70C5" w:rsidRDefault="00A84C24" w:rsidP="000931AE">
      <w:pPr>
        <w:jc w:val="center"/>
        <w:rPr>
          <w:b/>
          <w:sz w:val="24"/>
          <w:szCs w:val="24"/>
        </w:rPr>
      </w:pPr>
    </w:p>
    <w:p w:rsidR="001A6404" w:rsidRPr="00D65D30" w:rsidRDefault="001A6404" w:rsidP="001A6404">
      <w:pPr>
        <w:jc w:val="center"/>
        <w:rPr>
          <w:rFonts w:eastAsia="Times New Roman"/>
          <w:b/>
          <w:sz w:val="24"/>
          <w:szCs w:val="24"/>
        </w:rPr>
      </w:pPr>
      <w:r w:rsidRPr="00D65D30">
        <w:rPr>
          <w:rFonts w:eastAsia="Times New Roman"/>
          <w:b/>
          <w:sz w:val="24"/>
          <w:szCs w:val="24"/>
        </w:rPr>
        <w:t>ДНЕВНИК ПО ПРАКТИЧЕСКОЙ ПОДГОТОВКЕ</w:t>
      </w:r>
    </w:p>
    <w:p w:rsidR="001A6404" w:rsidRPr="00E13E4A" w:rsidRDefault="001A6404" w:rsidP="001A6404">
      <w:pPr>
        <w:jc w:val="center"/>
      </w:pPr>
      <w:r w:rsidRPr="00D65D30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ПРОИЗВОДСТВЕННАЯ</w:t>
      </w:r>
      <w:r w:rsidRPr="00D65D30">
        <w:rPr>
          <w:rFonts w:eastAsia="Times New Roman"/>
          <w:b/>
          <w:sz w:val="24"/>
          <w:szCs w:val="24"/>
        </w:rPr>
        <w:t xml:space="preserve"> ПРАКТИКА)</w:t>
      </w:r>
    </w:p>
    <w:p w:rsidR="00A84C24" w:rsidRPr="00CB70C5" w:rsidRDefault="00A84C24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A84C24" w:rsidRPr="00CB70C5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B70C5" w:rsidRDefault="00A84C24" w:rsidP="005646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B70C5" w:rsidRDefault="00A84C24" w:rsidP="005646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Дата</w:t>
            </w:r>
          </w:p>
          <w:p w:rsidR="00A84C24" w:rsidRPr="00CB70C5" w:rsidRDefault="00A84C24" w:rsidP="005646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B70C5" w:rsidRDefault="00A84C24" w:rsidP="005646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24" w:rsidRPr="00CB70C5" w:rsidRDefault="00A84C24" w:rsidP="005646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Подпись руководителя практики от принима</w:t>
            </w:r>
            <w:r w:rsidRPr="00CB70C5">
              <w:rPr>
                <w:sz w:val="24"/>
                <w:szCs w:val="24"/>
              </w:rPr>
              <w:t>ю</w:t>
            </w:r>
            <w:r w:rsidRPr="00CB70C5">
              <w:rPr>
                <w:sz w:val="24"/>
                <w:szCs w:val="24"/>
              </w:rPr>
              <w:t>щей организации</w:t>
            </w:r>
          </w:p>
          <w:p w:rsidR="00A84C24" w:rsidRPr="00CB70C5" w:rsidRDefault="00A84C24" w:rsidP="00564655">
            <w:pPr>
              <w:jc w:val="center"/>
              <w:rPr>
                <w:sz w:val="24"/>
                <w:szCs w:val="24"/>
              </w:rPr>
            </w:pPr>
            <w:r w:rsidRPr="00CB70C5">
              <w:rPr>
                <w:sz w:val="24"/>
                <w:szCs w:val="24"/>
              </w:rPr>
              <w:t>о выполнении</w:t>
            </w: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  <w:tr w:rsidR="00A84C24" w:rsidRPr="00CB70C5">
        <w:trPr>
          <w:trHeight w:hRule="exact" w:val="85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  <w:rPr>
                <w:lang w:val="en-US"/>
              </w:rPr>
            </w:pPr>
            <w:r w:rsidRPr="00CB70C5">
              <w:rPr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4" w:rsidRPr="00CB70C5" w:rsidRDefault="00A84C24" w:rsidP="00564655">
            <w:pPr>
              <w:jc w:val="center"/>
            </w:pPr>
          </w:p>
        </w:tc>
      </w:tr>
    </w:tbl>
    <w:p w:rsidR="00A84C24" w:rsidRPr="00CB70C5" w:rsidRDefault="00A84C24" w:rsidP="000931AE">
      <w:pPr>
        <w:jc w:val="center"/>
      </w:pPr>
    </w:p>
    <w:p w:rsidR="00A84C24" w:rsidRPr="00CB70C5" w:rsidRDefault="00A84C24" w:rsidP="000931AE">
      <w:pPr>
        <w:jc w:val="center"/>
      </w:pPr>
    </w:p>
    <w:p w:rsidR="00A84C24" w:rsidRPr="00CB70C5" w:rsidRDefault="00A84C24" w:rsidP="000931AE">
      <w:pPr>
        <w:jc w:val="right"/>
        <w:rPr>
          <w:sz w:val="24"/>
          <w:szCs w:val="24"/>
        </w:rPr>
      </w:pPr>
      <w:r w:rsidRPr="00CB70C5">
        <w:rPr>
          <w:sz w:val="24"/>
          <w:szCs w:val="24"/>
        </w:rPr>
        <w:t xml:space="preserve">Подпись </w:t>
      </w:r>
      <w:proofErr w:type="gramStart"/>
      <w:r w:rsidRPr="00CB70C5">
        <w:rPr>
          <w:sz w:val="24"/>
          <w:szCs w:val="24"/>
        </w:rPr>
        <w:t>обучающегося</w:t>
      </w:r>
      <w:proofErr w:type="gramEnd"/>
      <w:r w:rsidRPr="00CB70C5">
        <w:rPr>
          <w:sz w:val="24"/>
          <w:szCs w:val="24"/>
        </w:rPr>
        <w:t xml:space="preserve"> ___________</w:t>
      </w:r>
    </w:p>
    <w:p w:rsidR="00A84C24" w:rsidRPr="00CB70C5" w:rsidRDefault="00A84C24" w:rsidP="000931AE">
      <w:pPr>
        <w:jc w:val="center"/>
        <w:rPr>
          <w:sz w:val="28"/>
          <w:szCs w:val="28"/>
        </w:rPr>
      </w:pPr>
    </w:p>
    <w:p w:rsidR="00A84C24" w:rsidRPr="00CB70C5" w:rsidRDefault="00A84C24">
      <w:pPr>
        <w:widowControl/>
        <w:autoSpaceDE/>
        <w:autoSpaceDN/>
        <w:adjustRightInd/>
        <w:rPr>
          <w:sz w:val="24"/>
          <w:szCs w:val="24"/>
        </w:rPr>
      </w:pPr>
      <w:r w:rsidRPr="00CB70C5">
        <w:rPr>
          <w:sz w:val="24"/>
          <w:szCs w:val="24"/>
        </w:rPr>
        <w:br w:type="page"/>
      </w:r>
    </w:p>
    <w:p w:rsidR="00A84C24" w:rsidRPr="00CB70C5" w:rsidRDefault="00A84C24" w:rsidP="00B82F78">
      <w:pPr>
        <w:jc w:val="center"/>
        <w:rPr>
          <w:sz w:val="28"/>
          <w:szCs w:val="28"/>
        </w:rPr>
      </w:pPr>
      <w:r w:rsidRPr="00CB70C5">
        <w:rPr>
          <w:sz w:val="28"/>
          <w:szCs w:val="28"/>
        </w:rPr>
        <w:t>Приложение</w:t>
      </w:r>
      <w:proofErr w:type="gramStart"/>
      <w:r w:rsidRPr="00CB70C5">
        <w:rPr>
          <w:sz w:val="28"/>
          <w:szCs w:val="28"/>
        </w:rPr>
        <w:t xml:space="preserve"> Д</w:t>
      </w:r>
      <w:proofErr w:type="gramEnd"/>
    </w:p>
    <w:p w:rsidR="00A84C24" w:rsidRPr="00CB70C5" w:rsidRDefault="00A84C24" w:rsidP="00B82F78">
      <w:pPr>
        <w:jc w:val="center"/>
        <w:rPr>
          <w:sz w:val="28"/>
          <w:szCs w:val="28"/>
        </w:rPr>
      </w:pPr>
    </w:p>
    <w:p w:rsidR="00A84C24" w:rsidRPr="00CB70C5" w:rsidRDefault="00A84C24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CB70C5">
        <w:rPr>
          <w:sz w:val="28"/>
          <w:szCs w:val="28"/>
          <w:shd w:val="clear" w:color="auto" w:fill="FFFFFF"/>
        </w:rPr>
        <w:t>ОТЗЫВ-ХАРАКТЕРИСТИКА</w:t>
      </w:r>
    </w:p>
    <w:p w:rsidR="00A84C24" w:rsidRPr="00CB70C5" w:rsidRDefault="00A84C24" w:rsidP="006977BF">
      <w:pPr>
        <w:ind w:firstLine="567"/>
        <w:rPr>
          <w:sz w:val="24"/>
          <w:szCs w:val="24"/>
          <w:shd w:val="clear" w:color="auto" w:fill="FFFFFF"/>
        </w:rPr>
      </w:pPr>
      <w:r w:rsidRPr="00CB70C5">
        <w:rPr>
          <w:sz w:val="24"/>
          <w:szCs w:val="24"/>
          <w:shd w:val="clear" w:color="auto" w:fill="FFFFFF"/>
        </w:rPr>
        <w:t>Студент (ка)______________________________________________________________</w:t>
      </w:r>
    </w:p>
    <w:p w:rsidR="00A84C24" w:rsidRPr="00CB70C5" w:rsidRDefault="00A84C24" w:rsidP="001A6404">
      <w:pPr>
        <w:jc w:val="both"/>
        <w:rPr>
          <w:sz w:val="24"/>
          <w:szCs w:val="24"/>
          <w:shd w:val="clear" w:color="auto" w:fill="FFFFFF"/>
        </w:rPr>
      </w:pPr>
      <w:r w:rsidRPr="00CB70C5">
        <w:rPr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</w:t>
      </w:r>
      <w:proofErr w:type="spellStart"/>
      <w:r w:rsidRPr="00CB70C5">
        <w:rPr>
          <w:sz w:val="24"/>
          <w:szCs w:val="24"/>
          <w:shd w:val="clear" w:color="auto" w:fill="FFFFFF"/>
        </w:rPr>
        <w:t>ОмГА</w:t>
      </w:r>
      <w:proofErr w:type="spellEnd"/>
      <w:r w:rsidRPr="00CB70C5">
        <w:rPr>
          <w:sz w:val="24"/>
          <w:szCs w:val="24"/>
          <w:shd w:val="clear" w:color="auto" w:fill="FFFFFF"/>
        </w:rPr>
        <w:t>»</w:t>
      </w:r>
      <w:r w:rsidRPr="00CB70C5">
        <w:rPr>
          <w:sz w:val="24"/>
          <w:szCs w:val="24"/>
        </w:rPr>
        <w:br/>
      </w:r>
      <w:r w:rsidRPr="00CB70C5">
        <w:rPr>
          <w:sz w:val="24"/>
          <w:szCs w:val="24"/>
          <w:shd w:val="clear" w:color="auto" w:fill="FFFFFF"/>
        </w:rPr>
        <w:t>проходи</w:t>
      </w:r>
      <w:proofErr w:type="gramStart"/>
      <w:r w:rsidRPr="00CB70C5">
        <w:rPr>
          <w:sz w:val="24"/>
          <w:szCs w:val="24"/>
          <w:shd w:val="clear" w:color="auto" w:fill="FFFFFF"/>
        </w:rPr>
        <w:t>л(</w:t>
      </w:r>
      <w:proofErr w:type="gramEnd"/>
      <w:r w:rsidRPr="00CB70C5">
        <w:rPr>
          <w:sz w:val="24"/>
          <w:szCs w:val="24"/>
          <w:shd w:val="clear" w:color="auto" w:fill="FFFFFF"/>
        </w:rPr>
        <w:t>а) учебную практику в_________________________________________________ _____________________________________________________________________________</w:t>
      </w:r>
      <w:r w:rsidRPr="00CB70C5">
        <w:rPr>
          <w:sz w:val="24"/>
          <w:szCs w:val="24"/>
        </w:rPr>
        <w:br/>
      </w:r>
      <w:r w:rsidRPr="00CB70C5">
        <w:rPr>
          <w:shd w:val="clear" w:color="auto" w:fill="FFFFFF"/>
        </w:rPr>
        <w:t>(наименование организации, адрес)</w:t>
      </w:r>
      <w:r w:rsidRPr="00CB70C5">
        <w:rPr>
          <w:sz w:val="24"/>
          <w:szCs w:val="24"/>
          <w:shd w:val="clear" w:color="auto" w:fill="FFFFFF"/>
        </w:rPr>
        <w:br/>
      </w:r>
      <w:r w:rsidR="001A6404" w:rsidRPr="002B3C1A">
        <w:rPr>
          <w:sz w:val="24"/>
          <w:szCs w:val="24"/>
          <w:shd w:val="clear" w:color="auto" w:fill="FFFFFF"/>
        </w:rPr>
        <w:t xml:space="preserve">В период прохождения </w:t>
      </w:r>
      <w:r w:rsidR="001A6404"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1A6404">
        <w:rPr>
          <w:sz w:val="24"/>
          <w:szCs w:val="24"/>
          <w:shd w:val="clear" w:color="auto" w:fill="FFFFFF"/>
        </w:rPr>
        <w:tab/>
        <w:t xml:space="preserve">производственной </w:t>
      </w:r>
      <w:r w:rsidR="001A6404" w:rsidRPr="00BB3BB3">
        <w:rPr>
          <w:sz w:val="24"/>
          <w:szCs w:val="24"/>
          <w:shd w:val="clear" w:color="auto" w:fill="FFFFFF"/>
        </w:rPr>
        <w:t>практик</w:t>
      </w:r>
      <w:r w:rsidR="001A6404">
        <w:rPr>
          <w:sz w:val="24"/>
          <w:szCs w:val="24"/>
          <w:shd w:val="clear" w:color="auto" w:fill="FFFFFF"/>
        </w:rPr>
        <w:t>и</w:t>
      </w:r>
      <w:r w:rsidR="001A6404" w:rsidRPr="002B3C1A">
        <w:rPr>
          <w:sz w:val="24"/>
          <w:szCs w:val="24"/>
          <w:shd w:val="clear" w:color="auto" w:fill="FFFFFF"/>
        </w:rPr>
        <w:t xml:space="preserve"> студент(</w:t>
      </w:r>
      <w:proofErr w:type="spellStart"/>
      <w:r w:rsidR="001A6404" w:rsidRPr="002B3C1A">
        <w:rPr>
          <w:sz w:val="24"/>
          <w:szCs w:val="24"/>
          <w:shd w:val="clear" w:color="auto" w:fill="FFFFFF"/>
        </w:rPr>
        <w:t>ка</w:t>
      </w:r>
      <w:proofErr w:type="spellEnd"/>
      <w:r w:rsidR="001A6404" w:rsidRPr="002B3C1A">
        <w:rPr>
          <w:sz w:val="24"/>
          <w:szCs w:val="24"/>
          <w:shd w:val="clear" w:color="auto" w:fill="FFFFFF"/>
        </w:rPr>
        <w:t>) выполнял(а) следующие виды деятельности:</w:t>
      </w:r>
      <w:r w:rsidRPr="00CB70C5">
        <w:rPr>
          <w:sz w:val="24"/>
          <w:szCs w:val="24"/>
          <w:shd w:val="clear" w:color="auto" w:fill="FFFFF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CB70C5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CB70C5" w:rsidRDefault="001A6404" w:rsidP="006977BF">
      <w:pPr>
        <w:rPr>
          <w:sz w:val="24"/>
          <w:szCs w:val="24"/>
          <w:shd w:val="clear" w:color="auto" w:fill="FFFFFF"/>
        </w:rPr>
      </w:pPr>
      <w:r w:rsidRPr="002B3C1A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производственной </w:t>
      </w:r>
      <w:r w:rsidRPr="00BB3BB3">
        <w:rPr>
          <w:sz w:val="24"/>
          <w:szCs w:val="24"/>
          <w:shd w:val="clear" w:color="auto" w:fill="FFFFFF"/>
        </w:rPr>
        <w:t>практик</w:t>
      </w:r>
      <w:r>
        <w:rPr>
          <w:sz w:val="24"/>
          <w:szCs w:val="24"/>
          <w:shd w:val="clear" w:color="auto" w:fill="FFFFFF"/>
        </w:rPr>
        <w:t>и</w:t>
      </w:r>
      <w:r w:rsidRPr="002B3C1A">
        <w:rPr>
          <w:sz w:val="24"/>
          <w:szCs w:val="24"/>
          <w:shd w:val="clear" w:color="auto" w:fill="FFFFFF"/>
        </w:rPr>
        <w:t xml:space="preserve"> обнар</w:t>
      </w:r>
      <w:r w:rsidRPr="002B3C1A">
        <w:rPr>
          <w:sz w:val="24"/>
          <w:szCs w:val="24"/>
          <w:shd w:val="clear" w:color="auto" w:fill="FFFFFF"/>
        </w:rPr>
        <w:t>у</w:t>
      </w:r>
      <w:r>
        <w:rPr>
          <w:sz w:val="24"/>
          <w:szCs w:val="24"/>
          <w:shd w:val="clear" w:color="auto" w:fill="FFFFFF"/>
        </w:rPr>
        <w:t>жи</w:t>
      </w:r>
      <w:proofErr w:type="gramStart"/>
      <w:r>
        <w:rPr>
          <w:sz w:val="24"/>
          <w:szCs w:val="24"/>
          <w:shd w:val="clear" w:color="auto" w:fill="FFFFFF"/>
        </w:rPr>
        <w:t>л(</w:t>
      </w:r>
      <w:proofErr w:type="gramEnd"/>
      <w:r>
        <w:rPr>
          <w:sz w:val="24"/>
          <w:szCs w:val="24"/>
          <w:shd w:val="clear" w:color="auto" w:fill="FFFFFF"/>
        </w:rPr>
        <w:t>а) следующие умения и навыки:</w:t>
      </w:r>
      <w:r w:rsidR="00A84C24" w:rsidRPr="00CB70C5">
        <w:rPr>
          <w:sz w:val="24"/>
          <w:szCs w:val="24"/>
        </w:rPr>
        <w:br/>
      </w:r>
      <w:r w:rsidR="00A84C24" w:rsidRPr="00CB70C5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C24" w:rsidRPr="00CB70C5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CB70C5" w:rsidRDefault="00A84C24" w:rsidP="006977BF">
      <w:pPr>
        <w:rPr>
          <w:sz w:val="24"/>
          <w:szCs w:val="24"/>
          <w:shd w:val="clear" w:color="auto" w:fill="FFFFFF"/>
        </w:rPr>
      </w:pPr>
      <w:r w:rsidRPr="00CB70C5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70C5">
        <w:rPr>
          <w:sz w:val="24"/>
          <w:szCs w:val="24"/>
        </w:rPr>
        <w:br/>
      </w:r>
      <w:r w:rsidR="001A6404" w:rsidRPr="002B3C1A">
        <w:rPr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 w:rsidR="001A6404" w:rsidRPr="002B3C1A">
        <w:rPr>
          <w:sz w:val="24"/>
          <w:szCs w:val="24"/>
          <w:shd w:val="clear" w:color="auto" w:fill="FFFFFF"/>
        </w:rPr>
        <w:t>сформированности</w:t>
      </w:r>
      <w:proofErr w:type="spellEnd"/>
      <w:r w:rsidR="001A6404" w:rsidRPr="002B3C1A">
        <w:rPr>
          <w:sz w:val="24"/>
          <w:szCs w:val="24"/>
          <w:shd w:val="clear" w:color="auto" w:fill="FFFFFF"/>
        </w:rPr>
        <w:t xml:space="preserve"> компетенций по итогам прохождения </w:t>
      </w:r>
      <w:r w:rsidR="001A6404">
        <w:rPr>
          <w:sz w:val="24"/>
          <w:szCs w:val="24"/>
          <w:shd w:val="clear" w:color="auto" w:fill="FFFFFF"/>
        </w:rPr>
        <w:t xml:space="preserve">практической подготовки при реализации производственной  </w:t>
      </w:r>
      <w:r w:rsidR="001A6404" w:rsidRPr="00BB3BB3">
        <w:rPr>
          <w:sz w:val="24"/>
          <w:szCs w:val="24"/>
          <w:shd w:val="clear" w:color="auto" w:fill="FFFFFF"/>
        </w:rPr>
        <w:t>практик</w:t>
      </w:r>
      <w:r w:rsidR="001A6404">
        <w:rPr>
          <w:sz w:val="24"/>
          <w:szCs w:val="24"/>
          <w:shd w:val="clear" w:color="auto" w:fill="FFFFFF"/>
        </w:rPr>
        <w:t>и</w:t>
      </w:r>
      <w:r w:rsidRPr="00CB70C5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A84C24" w:rsidRPr="00CB70C5" w:rsidRDefault="00A84C24" w:rsidP="006977BF">
      <w:pPr>
        <w:rPr>
          <w:sz w:val="24"/>
          <w:szCs w:val="24"/>
          <w:shd w:val="clear" w:color="auto" w:fill="FFFFFF"/>
        </w:rPr>
      </w:pPr>
      <w:r w:rsidRPr="00CB70C5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CB70C5" w:rsidRDefault="00A84C24" w:rsidP="006977BF">
      <w:pPr>
        <w:rPr>
          <w:sz w:val="24"/>
          <w:szCs w:val="24"/>
          <w:shd w:val="clear" w:color="auto" w:fill="FFFFFF"/>
        </w:rPr>
      </w:pPr>
      <w:r w:rsidRPr="00CB70C5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A84C24" w:rsidRPr="00CB70C5" w:rsidRDefault="00A84C24" w:rsidP="006977BF">
      <w:pPr>
        <w:rPr>
          <w:sz w:val="24"/>
          <w:szCs w:val="24"/>
          <w:shd w:val="clear" w:color="auto" w:fill="FFFFFF"/>
        </w:rPr>
      </w:pPr>
    </w:p>
    <w:p w:rsidR="00A84C24" w:rsidRPr="00CB70C5" w:rsidRDefault="00A84C24" w:rsidP="006977BF">
      <w:pPr>
        <w:rPr>
          <w:sz w:val="24"/>
          <w:szCs w:val="24"/>
        </w:rPr>
      </w:pPr>
      <w:r w:rsidRPr="00CB70C5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CB70C5">
        <w:rPr>
          <w:sz w:val="24"/>
          <w:szCs w:val="24"/>
        </w:rPr>
        <w:br/>
      </w:r>
      <w:r w:rsidRPr="00CB70C5">
        <w:rPr>
          <w:sz w:val="24"/>
          <w:szCs w:val="24"/>
          <w:shd w:val="clear" w:color="auto" w:fill="FFFFFF"/>
        </w:rPr>
        <w:t>Р</w:t>
      </w:r>
      <w:r w:rsidRPr="00CB70C5">
        <w:rPr>
          <w:sz w:val="24"/>
          <w:szCs w:val="24"/>
        </w:rPr>
        <w:t>уководитель практики от профильной организации________________________</w:t>
      </w:r>
    </w:p>
    <w:p w:rsidR="00A84C24" w:rsidRPr="00CB70C5" w:rsidRDefault="00A84C24" w:rsidP="00B82F78">
      <w:pPr>
        <w:ind w:left="6372" w:firstLine="708"/>
        <w:jc w:val="both"/>
      </w:pPr>
      <w:r w:rsidRPr="00CB70C5">
        <w:t>подпись</w:t>
      </w:r>
    </w:p>
    <w:p w:rsidR="00A84C24" w:rsidRPr="00CB70C5" w:rsidRDefault="00A84C24" w:rsidP="00B82F78">
      <w:pPr>
        <w:ind w:left="1416" w:firstLine="708"/>
        <w:jc w:val="both"/>
      </w:pPr>
    </w:p>
    <w:p w:rsidR="00A84C24" w:rsidRPr="00CB70C5" w:rsidRDefault="00A84C24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A84C24" w:rsidRPr="00CB70C5" w:rsidRDefault="00A84C24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CB70C5">
        <w:rPr>
          <w:sz w:val="18"/>
          <w:szCs w:val="18"/>
        </w:rPr>
        <w:t>М.П.</w:t>
      </w:r>
    </w:p>
    <w:p w:rsidR="00A84C24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A6404" w:rsidRDefault="001A640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A6404" w:rsidRDefault="001A640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A6404" w:rsidRDefault="001A640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A6404" w:rsidRDefault="001A640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A6404" w:rsidRDefault="001A640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A6404" w:rsidRDefault="001A640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A6404" w:rsidRDefault="001A640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A6404" w:rsidRDefault="001A640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A6404" w:rsidRDefault="001A640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A6404" w:rsidRPr="00AA4ADB" w:rsidRDefault="001A640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A4ADB" w:rsidRPr="00AA4ADB" w:rsidRDefault="00AA4ADB" w:rsidP="00AA4ADB">
      <w:pPr>
        <w:keepNext/>
        <w:keepLines/>
        <w:shd w:val="clear" w:color="auto" w:fill="FFFFFF"/>
        <w:spacing w:after="245" w:line="259" w:lineRule="atLeast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AA4ADB">
        <w:rPr>
          <w:rFonts w:eastAsiaTheme="majorEastAsia"/>
          <w:b/>
          <w:bCs/>
          <w:color w:val="000000" w:themeColor="text1"/>
          <w:sz w:val="24"/>
          <w:szCs w:val="24"/>
        </w:rPr>
        <w:t xml:space="preserve">Договор о практической подготовке </w:t>
      </w:r>
      <w:proofErr w:type="gramStart"/>
      <w:r w:rsidRPr="00AA4ADB">
        <w:rPr>
          <w:rFonts w:eastAsiaTheme="majorEastAsia"/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AA4ADB">
        <w:rPr>
          <w:rFonts w:eastAsiaTheme="majorEastAsia"/>
          <w:b/>
          <w:bCs/>
          <w:color w:val="000000" w:themeColor="text1"/>
          <w:sz w:val="24"/>
          <w:szCs w:val="24"/>
        </w:rPr>
        <w:t>, заключаемый между организац</w:t>
      </w:r>
      <w:r w:rsidRPr="00AA4ADB">
        <w:rPr>
          <w:rFonts w:eastAsiaTheme="majorEastAsia"/>
          <w:b/>
          <w:bCs/>
          <w:color w:val="000000" w:themeColor="text1"/>
          <w:sz w:val="24"/>
          <w:szCs w:val="24"/>
        </w:rPr>
        <w:t>и</w:t>
      </w:r>
      <w:r w:rsidRPr="00AA4ADB">
        <w:rPr>
          <w:rFonts w:eastAsiaTheme="majorEastAsia"/>
          <w:b/>
          <w:bCs/>
          <w:color w:val="000000" w:themeColor="text1"/>
          <w:sz w:val="24"/>
          <w:szCs w:val="24"/>
        </w:rPr>
        <w:t>ей, осуществляющей образовательную деятельность, и организацией, осуществля</w:t>
      </w:r>
      <w:r w:rsidRPr="00AA4ADB">
        <w:rPr>
          <w:rFonts w:eastAsiaTheme="majorEastAsia"/>
          <w:b/>
          <w:bCs/>
          <w:color w:val="000000" w:themeColor="text1"/>
          <w:sz w:val="24"/>
          <w:szCs w:val="24"/>
        </w:rPr>
        <w:t>ю</w:t>
      </w:r>
      <w:r w:rsidRPr="00AA4ADB">
        <w:rPr>
          <w:rFonts w:eastAsiaTheme="majorEastAsia"/>
          <w:b/>
          <w:bCs/>
          <w:color w:val="000000" w:themeColor="text1"/>
          <w:sz w:val="24"/>
          <w:szCs w:val="24"/>
        </w:rPr>
        <w:t>щей деятельность по профилю соответствующей образовательной программы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г</w:t>
      </w:r>
      <w:proofErr w:type="gramStart"/>
      <w:r w:rsidRPr="00AA4ADB">
        <w:rPr>
          <w:rFonts w:eastAsia="Times New Roman"/>
          <w:color w:val="000000" w:themeColor="text1"/>
          <w:sz w:val="24"/>
          <w:szCs w:val="24"/>
        </w:rPr>
        <w:t>.О</w:t>
      </w:r>
      <w:proofErr w:type="gramEnd"/>
      <w:r w:rsidRPr="00AA4ADB">
        <w:rPr>
          <w:rFonts w:eastAsia="Times New Roman"/>
          <w:color w:val="000000" w:themeColor="text1"/>
          <w:sz w:val="24"/>
          <w:szCs w:val="24"/>
        </w:rPr>
        <w:t>мск</w:t>
      </w:r>
      <w:r w:rsidRPr="00AA4ADB">
        <w:rPr>
          <w:rFonts w:eastAsia="Times New Roman"/>
          <w:color w:val="000000" w:themeColor="text1"/>
          <w:sz w:val="24"/>
          <w:szCs w:val="24"/>
        </w:rPr>
        <w:tab/>
      </w:r>
      <w:r w:rsidRPr="00AA4ADB">
        <w:rPr>
          <w:rFonts w:eastAsia="Times New Roman"/>
          <w:color w:val="000000" w:themeColor="text1"/>
          <w:sz w:val="24"/>
          <w:szCs w:val="24"/>
        </w:rPr>
        <w:tab/>
      </w:r>
      <w:r w:rsidRPr="00AA4ADB">
        <w:rPr>
          <w:rFonts w:eastAsia="Times New Roman"/>
          <w:color w:val="000000" w:themeColor="text1"/>
          <w:sz w:val="24"/>
          <w:szCs w:val="24"/>
        </w:rPr>
        <w:tab/>
      </w:r>
      <w:r w:rsidRPr="00AA4ADB">
        <w:rPr>
          <w:rFonts w:eastAsia="Times New Roman"/>
          <w:color w:val="000000" w:themeColor="text1"/>
          <w:sz w:val="24"/>
          <w:szCs w:val="24"/>
        </w:rPr>
        <w:tab/>
      </w:r>
      <w:r w:rsidRPr="00AA4ADB">
        <w:rPr>
          <w:rFonts w:eastAsia="Times New Roman"/>
          <w:color w:val="000000" w:themeColor="text1"/>
          <w:sz w:val="24"/>
          <w:szCs w:val="24"/>
        </w:rPr>
        <w:tab/>
      </w:r>
      <w:r w:rsidRPr="00AA4ADB">
        <w:rPr>
          <w:rFonts w:eastAsia="Times New Roman"/>
          <w:color w:val="000000" w:themeColor="text1"/>
          <w:sz w:val="24"/>
          <w:szCs w:val="24"/>
        </w:rPr>
        <w:tab/>
      </w:r>
      <w:r w:rsidRPr="00AA4ADB">
        <w:rPr>
          <w:rFonts w:eastAsia="Times New Roman"/>
          <w:color w:val="000000" w:themeColor="text1"/>
          <w:sz w:val="24"/>
          <w:szCs w:val="24"/>
        </w:rPr>
        <w:tab/>
      </w:r>
      <w:r w:rsidRPr="00AA4ADB">
        <w:rPr>
          <w:rFonts w:eastAsia="Times New Roman"/>
          <w:color w:val="000000" w:themeColor="text1"/>
          <w:sz w:val="24"/>
          <w:szCs w:val="24"/>
        </w:rPr>
        <w:tab/>
        <w:t>"___"_____________20___г.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jc w:val="both"/>
        <w:rPr>
          <w:rFonts w:eastAsia="Times New Roman"/>
          <w:b/>
          <w:color w:val="000000" w:themeColor="text1"/>
          <w:sz w:val="24"/>
          <w:szCs w:val="24"/>
          <w:u w:val="single"/>
        </w:rPr>
      </w:pPr>
      <w:r w:rsidRPr="00AA4ADB">
        <w:rPr>
          <w:rFonts w:eastAsia="Times New Roman"/>
          <w:color w:val="000000" w:themeColor="text1"/>
          <w:sz w:val="24"/>
          <w:szCs w:val="24"/>
          <w:u w:val="single"/>
        </w:rPr>
        <w:t>     </w:t>
      </w:r>
      <w:r w:rsidRPr="00AA4ADB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A4ADB">
        <w:rPr>
          <w:rFonts w:eastAsia="Times New Roman"/>
          <w:b/>
          <w:sz w:val="24"/>
          <w:szCs w:val="24"/>
          <w:u w:val="single"/>
        </w:rPr>
        <w:tab/>
      </w:r>
      <w:r w:rsidRPr="00AA4ADB">
        <w:rPr>
          <w:rFonts w:eastAsia="Times New Roman"/>
          <w:b/>
          <w:sz w:val="24"/>
          <w:szCs w:val="24"/>
          <w:u w:val="single"/>
        </w:rPr>
        <w:tab/>
      </w:r>
      <w:r w:rsidRPr="00AA4ADB">
        <w:rPr>
          <w:rFonts w:eastAsia="Times New Roman"/>
          <w:b/>
          <w:sz w:val="24"/>
          <w:szCs w:val="24"/>
          <w:u w:val="single"/>
        </w:rPr>
        <w:tab/>
      </w:r>
      <w:r w:rsidRPr="00AA4ADB">
        <w:rPr>
          <w:rFonts w:eastAsia="Times New Roman"/>
          <w:b/>
          <w:sz w:val="24"/>
          <w:szCs w:val="24"/>
          <w:u w:val="single"/>
        </w:rPr>
        <w:tab/>
      </w:r>
      <w:r w:rsidRPr="00AA4ADB">
        <w:rPr>
          <w:rFonts w:eastAsia="Times New Roman"/>
          <w:b/>
          <w:sz w:val="24"/>
          <w:szCs w:val="24"/>
          <w:u w:val="single"/>
        </w:rPr>
        <w:tab/>
      </w:r>
      <w:r w:rsidRPr="00AA4ADB">
        <w:rPr>
          <w:rFonts w:eastAsia="Times New Roman"/>
          <w:b/>
          <w:sz w:val="24"/>
          <w:szCs w:val="24"/>
          <w:u w:val="single"/>
        </w:rPr>
        <w:tab/>
      </w:r>
      <w:r w:rsidRPr="00AA4ADB">
        <w:rPr>
          <w:rFonts w:eastAsia="Times New Roman"/>
          <w:b/>
          <w:sz w:val="24"/>
          <w:szCs w:val="24"/>
          <w:u w:val="single"/>
        </w:rPr>
        <w:tab/>
      </w:r>
      <w:r w:rsidRPr="00AA4ADB">
        <w:rPr>
          <w:rFonts w:eastAsia="Times New Roman"/>
          <w:b/>
          <w:sz w:val="24"/>
          <w:szCs w:val="24"/>
          <w:u w:val="single"/>
        </w:rPr>
        <w:tab/>
      </w:r>
    </w:p>
    <w:p w:rsidR="00AA4ADB" w:rsidRPr="00AA4ADB" w:rsidRDefault="00AA4ADB" w:rsidP="00AA4ADB">
      <w:pPr>
        <w:shd w:val="clear" w:color="auto" w:fill="FFFFFF"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 xml:space="preserve">именуемое  в дальнейшем "Организация", в лице  </w:t>
      </w:r>
      <w:r w:rsidRPr="00AA4ADB">
        <w:rPr>
          <w:rFonts w:eastAsia="Times New Roman"/>
          <w:b/>
          <w:color w:val="000000" w:themeColor="text1"/>
          <w:sz w:val="24"/>
          <w:szCs w:val="24"/>
          <w:u w:val="single"/>
        </w:rPr>
        <w:t>Ректора</w:t>
      </w:r>
      <w:r w:rsidRPr="00AA4ADB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AA4ADB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AA4ADB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AA4ADB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AA4ADB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AA4ADB">
        <w:rPr>
          <w:rFonts w:eastAsia="Times New Roman"/>
          <w:color w:val="000000" w:themeColor="text1"/>
          <w:sz w:val="24"/>
          <w:szCs w:val="24"/>
        </w:rPr>
        <w:t>,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 xml:space="preserve">действующего на основании </w:t>
      </w:r>
      <w:r w:rsidRPr="00AA4ADB">
        <w:rPr>
          <w:rFonts w:eastAsia="Times New Roman"/>
          <w:color w:val="000000" w:themeColor="text1"/>
          <w:sz w:val="24"/>
          <w:szCs w:val="24"/>
        </w:rPr>
        <w:tab/>
      </w:r>
      <w:r w:rsidRPr="00AA4ADB">
        <w:rPr>
          <w:rFonts w:eastAsia="Times New Roman"/>
          <w:b/>
          <w:color w:val="000000" w:themeColor="text1"/>
          <w:sz w:val="24"/>
          <w:szCs w:val="24"/>
          <w:u w:val="single"/>
        </w:rPr>
        <w:tab/>
        <w:t>Устава</w:t>
      </w:r>
      <w:r w:rsidRPr="00AA4ADB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AA4ADB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AA4ADB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AA4ADB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AA4ADB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AA4ADB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AA4ADB">
        <w:rPr>
          <w:rFonts w:eastAsia="Times New Roman"/>
          <w:b/>
          <w:color w:val="000000" w:themeColor="text1"/>
          <w:sz w:val="24"/>
          <w:szCs w:val="24"/>
          <w:u w:val="single"/>
        </w:rPr>
        <w:tab/>
      </w:r>
      <w:r w:rsidRPr="00AA4ADB">
        <w:rPr>
          <w:rFonts w:eastAsia="Times New Roman"/>
          <w:color w:val="000000" w:themeColor="text1"/>
          <w:sz w:val="24"/>
          <w:szCs w:val="24"/>
        </w:rPr>
        <w:t>,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с одной стороны, и _____________________________________________________,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именуем_____ в   дальнейшем    "Профильная   организация",    в      лице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 xml:space="preserve">______________________________________________, </w:t>
      </w:r>
      <w:proofErr w:type="gramStart"/>
      <w:r w:rsidRPr="00AA4ADB">
        <w:rPr>
          <w:rFonts w:eastAsia="Times New Roman"/>
          <w:color w:val="000000" w:themeColor="text1"/>
          <w:sz w:val="24"/>
          <w:szCs w:val="24"/>
        </w:rPr>
        <w:t>действующего</w:t>
      </w:r>
      <w:proofErr w:type="gramEnd"/>
      <w:r w:rsidRPr="00AA4ADB">
        <w:rPr>
          <w:rFonts w:eastAsia="Times New Roman"/>
          <w:color w:val="000000" w:themeColor="text1"/>
          <w:sz w:val="24"/>
          <w:szCs w:val="24"/>
        </w:rPr>
        <w:t xml:space="preserve"> на основании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______________________________________________________, с другой стороны,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именуемые по отдельности "Сторона",   а вместе   - "Стороны",   заключили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настоящий Договор о нижеследующем.</w:t>
      </w:r>
    </w:p>
    <w:p w:rsidR="00AA4ADB" w:rsidRPr="00AA4ADB" w:rsidRDefault="00AA4ADB" w:rsidP="00AA4ADB">
      <w:pPr>
        <w:keepNext/>
        <w:keepLines/>
        <w:shd w:val="clear" w:color="auto" w:fill="FFFFFF"/>
        <w:spacing w:after="245" w:line="259" w:lineRule="atLeast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AA4ADB">
        <w:rPr>
          <w:rFonts w:eastAsiaTheme="majorEastAsia"/>
          <w:b/>
          <w:bCs/>
          <w:color w:val="000000" w:themeColor="text1"/>
          <w:sz w:val="24"/>
          <w:szCs w:val="24"/>
        </w:rPr>
        <w:t>1. Предмет Договора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1.1. Предметом настоящего Договора является организация практической подг</w:t>
      </w:r>
      <w:r w:rsidRPr="00AA4ADB">
        <w:rPr>
          <w:rFonts w:eastAsia="Times New Roman"/>
          <w:color w:val="000000" w:themeColor="text1"/>
          <w:sz w:val="24"/>
          <w:szCs w:val="24"/>
        </w:rPr>
        <w:t>о</w:t>
      </w:r>
      <w:r w:rsidRPr="00AA4ADB">
        <w:rPr>
          <w:rFonts w:eastAsia="Times New Roman"/>
          <w:color w:val="000000" w:themeColor="text1"/>
          <w:sz w:val="24"/>
          <w:szCs w:val="24"/>
        </w:rPr>
        <w:t xml:space="preserve">товки </w:t>
      </w:r>
      <w:proofErr w:type="gramStart"/>
      <w:r w:rsidRPr="00AA4ADB">
        <w:rPr>
          <w:rFonts w:eastAsia="Times New Roman"/>
          <w:color w:val="000000" w:themeColor="text1"/>
          <w:sz w:val="24"/>
          <w:szCs w:val="24"/>
        </w:rPr>
        <w:t>обучающихся</w:t>
      </w:r>
      <w:proofErr w:type="gramEnd"/>
      <w:r w:rsidRPr="00AA4ADB">
        <w:rPr>
          <w:rFonts w:eastAsia="Times New Roman"/>
          <w:color w:val="000000" w:themeColor="text1"/>
          <w:sz w:val="24"/>
          <w:szCs w:val="24"/>
        </w:rPr>
        <w:t xml:space="preserve"> (далее - практическая подготовка).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1.2. Образовательная программа (программы), компоненты образовательной пр</w:t>
      </w:r>
      <w:r w:rsidRPr="00AA4ADB">
        <w:rPr>
          <w:rFonts w:eastAsia="Times New Roman"/>
          <w:color w:val="000000" w:themeColor="text1"/>
          <w:sz w:val="24"/>
          <w:szCs w:val="24"/>
        </w:rPr>
        <w:t>о</w:t>
      </w:r>
      <w:r w:rsidRPr="00AA4ADB">
        <w:rPr>
          <w:rFonts w:eastAsia="Times New Roman"/>
          <w:color w:val="000000" w:themeColor="text1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AA4ADB">
        <w:rPr>
          <w:rFonts w:eastAsia="Times New Roman"/>
          <w:color w:val="000000" w:themeColor="text1"/>
          <w:sz w:val="24"/>
          <w:szCs w:val="24"/>
        </w:rPr>
        <w:t>у</w:t>
      </w:r>
      <w:r w:rsidRPr="00AA4ADB">
        <w:rPr>
          <w:rFonts w:eastAsia="Times New Roman"/>
          <w:color w:val="000000" w:themeColor="text1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AA4ADB">
        <w:rPr>
          <w:rFonts w:eastAsia="Times New Roman"/>
          <w:color w:val="000000" w:themeColor="text1"/>
          <w:sz w:val="24"/>
          <w:szCs w:val="24"/>
        </w:rPr>
        <w:t>ъ</w:t>
      </w:r>
      <w:r w:rsidRPr="00AA4ADB">
        <w:rPr>
          <w:rFonts w:eastAsia="Times New Roman"/>
          <w:color w:val="000000" w:themeColor="text1"/>
          <w:sz w:val="24"/>
          <w:szCs w:val="24"/>
        </w:rPr>
        <w:t>емлемой частью настоящего Договора (приложением 1).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1.3. Реализация компонентов образовательной программы, согласованных Стор</w:t>
      </w:r>
      <w:r w:rsidRPr="00AA4ADB">
        <w:rPr>
          <w:rFonts w:eastAsia="Times New Roman"/>
          <w:color w:val="000000" w:themeColor="text1"/>
          <w:sz w:val="24"/>
          <w:szCs w:val="24"/>
        </w:rPr>
        <w:t>о</w:t>
      </w:r>
      <w:r w:rsidRPr="00AA4ADB">
        <w:rPr>
          <w:rFonts w:eastAsia="Times New Roman"/>
          <w:color w:val="000000" w:themeColor="text1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AA4ADB">
        <w:rPr>
          <w:rFonts w:eastAsia="Times New Roman"/>
          <w:color w:val="000000" w:themeColor="text1"/>
          <w:sz w:val="24"/>
          <w:szCs w:val="24"/>
        </w:rPr>
        <w:t>е</w:t>
      </w:r>
      <w:r w:rsidRPr="00AA4ADB">
        <w:rPr>
          <w:rFonts w:eastAsia="Times New Roman"/>
          <w:color w:val="000000" w:themeColor="text1"/>
          <w:sz w:val="24"/>
          <w:szCs w:val="24"/>
        </w:rPr>
        <w:t>ние № 2).</w:t>
      </w:r>
    </w:p>
    <w:p w:rsidR="00AA4ADB" w:rsidRPr="00AA4ADB" w:rsidRDefault="00AA4ADB" w:rsidP="00AA4ADB">
      <w:pPr>
        <w:keepNext/>
        <w:keepLines/>
        <w:shd w:val="clear" w:color="auto" w:fill="FFFFFF"/>
        <w:spacing w:after="245" w:line="259" w:lineRule="atLeast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AA4ADB">
        <w:rPr>
          <w:rFonts w:eastAsiaTheme="majorEastAsia"/>
          <w:b/>
          <w:bCs/>
          <w:color w:val="000000" w:themeColor="text1"/>
          <w:sz w:val="24"/>
          <w:szCs w:val="24"/>
        </w:rPr>
        <w:t>2. Права и обязанности Сторон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2.1. Организация обязана: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AA4ADB">
        <w:rPr>
          <w:rFonts w:eastAsia="Times New Roman"/>
          <w:color w:val="000000" w:themeColor="text1"/>
          <w:sz w:val="24"/>
          <w:szCs w:val="24"/>
        </w:rPr>
        <w:t>а</w:t>
      </w:r>
      <w:r w:rsidRPr="00AA4ADB">
        <w:rPr>
          <w:rFonts w:eastAsia="Times New Roman"/>
          <w:color w:val="000000" w:themeColor="text1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AA4ADB">
        <w:rPr>
          <w:rFonts w:eastAsia="Times New Roman"/>
          <w:color w:val="000000" w:themeColor="text1"/>
          <w:sz w:val="24"/>
          <w:szCs w:val="24"/>
        </w:rPr>
        <w:t>а</w:t>
      </w:r>
      <w:r w:rsidRPr="00AA4ADB">
        <w:rPr>
          <w:rFonts w:eastAsia="Times New Roman"/>
          <w:color w:val="000000" w:themeColor="text1"/>
          <w:sz w:val="24"/>
          <w:szCs w:val="24"/>
        </w:rPr>
        <w:t>зовательной программы посредством практической подготовки;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2.1.2 назначить руководителя по практической подготовке от Организации, кот</w:t>
      </w:r>
      <w:r w:rsidRPr="00AA4ADB">
        <w:rPr>
          <w:rFonts w:eastAsia="Times New Roman"/>
          <w:color w:val="000000" w:themeColor="text1"/>
          <w:sz w:val="24"/>
          <w:szCs w:val="24"/>
        </w:rPr>
        <w:t>о</w:t>
      </w:r>
      <w:r w:rsidRPr="00AA4ADB">
        <w:rPr>
          <w:rFonts w:eastAsia="Times New Roman"/>
          <w:color w:val="000000" w:themeColor="text1"/>
          <w:sz w:val="24"/>
          <w:szCs w:val="24"/>
        </w:rPr>
        <w:lastRenderedPageBreak/>
        <w:t>рый: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обеспечивает организацию образовательной деятельности в форме практической подг</w:t>
      </w:r>
      <w:r w:rsidRPr="00AA4ADB">
        <w:rPr>
          <w:rFonts w:eastAsia="Times New Roman"/>
          <w:color w:val="000000" w:themeColor="text1"/>
          <w:sz w:val="24"/>
          <w:szCs w:val="24"/>
        </w:rPr>
        <w:t>о</w:t>
      </w:r>
      <w:r w:rsidRPr="00AA4ADB">
        <w:rPr>
          <w:rFonts w:eastAsia="Times New Roman"/>
          <w:color w:val="000000" w:themeColor="text1"/>
          <w:sz w:val="24"/>
          <w:szCs w:val="24"/>
        </w:rPr>
        <w:t>товки при реализации компонентов образовательной программы;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AA4ADB">
        <w:rPr>
          <w:rFonts w:eastAsia="Times New Roman"/>
          <w:color w:val="000000" w:themeColor="text1"/>
          <w:sz w:val="24"/>
          <w:szCs w:val="24"/>
        </w:rPr>
        <w:t>а</w:t>
      </w:r>
      <w:r w:rsidRPr="00AA4ADB">
        <w:rPr>
          <w:rFonts w:eastAsia="Times New Roman"/>
          <w:color w:val="000000" w:themeColor="text1"/>
          <w:sz w:val="24"/>
          <w:szCs w:val="24"/>
        </w:rPr>
        <w:t>бот, связанных с будущей профессиональной деятельностью;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AA4ADB">
        <w:rPr>
          <w:rFonts w:eastAsia="Times New Roman"/>
          <w:color w:val="000000" w:themeColor="text1"/>
          <w:sz w:val="24"/>
          <w:szCs w:val="24"/>
        </w:rPr>
        <w:t>в</w:t>
      </w:r>
      <w:r w:rsidRPr="00AA4ADB">
        <w:rPr>
          <w:rFonts w:eastAsia="Times New Roman"/>
          <w:color w:val="000000" w:themeColor="text1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AA4ADB">
        <w:rPr>
          <w:rFonts w:eastAsia="Times New Roman"/>
          <w:color w:val="000000" w:themeColor="text1"/>
          <w:sz w:val="24"/>
          <w:szCs w:val="24"/>
        </w:rPr>
        <w:t>х</w:t>
      </w:r>
      <w:proofErr w:type="spellEnd"/>
      <w:r w:rsidRPr="00AA4ADB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AA4ADB">
        <w:rPr>
          <w:rFonts w:eastAsia="Times New Roman"/>
          <w:color w:val="000000" w:themeColor="text1"/>
          <w:sz w:val="24"/>
          <w:szCs w:val="24"/>
        </w:rPr>
        <w:t>дневный</w:t>
      </w:r>
      <w:proofErr w:type="spellEnd"/>
      <w:r w:rsidRPr="00AA4ADB">
        <w:rPr>
          <w:rFonts w:eastAsia="Times New Roman"/>
          <w:color w:val="000000" w:themeColor="text1"/>
          <w:sz w:val="24"/>
          <w:szCs w:val="24"/>
        </w:rPr>
        <w:t xml:space="preserve"> срок с</w:t>
      </w:r>
      <w:r w:rsidRPr="00AA4ADB">
        <w:rPr>
          <w:rFonts w:eastAsia="Times New Roman"/>
          <w:color w:val="000000" w:themeColor="text1"/>
          <w:sz w:val="24"/>
          <w:szCs w:val="24"/>
        </w:rPr>
        <w:t>о</w:t>
      </w:r>
      <w:r w:rsidRPr="00AA4ADB">
        <w:rPr>
          <w:rFonts w:eastAsia="Times New Roman"/>
          <w:color w:val="000000" w:themeColor="text1"/>
          <w:sz w:val="24"/>
          <w:szCs w:val="24"/>
        </w:rPr>
        <w:t>общить об этом Профильной организации;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2.1.4 установить виды учебной деятельности, практики и иные компоненты образ</w:t>
      </w:r>
      <w:r w:rsidRPr="00AA4ADB">
        <w:rPr>
          <w:rFonts w:eastAsia="Times New Roman"/>
          <w:color w:val="000000" w:themeColor="text1"/>
          <w:sz w:val="24"/>
          <w:szCs w:val="24"/>
        </w:rPr>
        <w:t>о</w:t>
      </w:r>
      <w:r w:rsidRPr="00AA4ADB">
        <w:rPr>
          <w:rFonts w:eastAsia="Times New Roman"/>
          <w:color w:val="000000" w:themeColor="text1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2.1.5 направить обучающихся в Профильную организацию для освоения компоне</w:t>
      </w:r>
      <w:r w:rsidRPr="00AA4ADB">
        <w:rPr>
          <w:rFonts w:eastAsia="Times New Roman"/>
          <w:color w:val="000000" w:themeColor="text1"/>
          <w:sz w:val="24"/>
          <w:szCs w:val="24"/>
        </w:rPr>
        <w:t>н</w:t>
      </w:r>
      <w:r w:rsidRPr="00AA4ADB">
        <w:rPr>
          <w:rFonts w:eastAsia="Times New Roman"/>
          <w:color w:val="000000" w:themeColor="text1"/>
          <w:sz w:val="24"/>
          <w:szCs w:val="24"/>
        </w:rPr>
        <w:t>тов образовательной программы в форме практической подготовки;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2.1.6 _________________(иные обязанности Организации).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2.2. Профильная организация обязана: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AA4ADB">
        <w:rPr>
          <w:rFonts w:eastAsia="Times New Roman"/>
          <w:color w:val="000000" w:themeColor="text1"/>
          <w:sz w:val="24"/>
          <w:szCs w:val="24"/>
        </w:rPr>
        <w:t>у</w:t>
      </w:r>
      <w:r w:rsidRPr="00AA4ADB">
        <w:rPr>
          <w:rFonts w:eastAsia="Times New Roman"/>
          <w:color w:val="000000" w:themeColor="text1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2.2.2 назначить ответственное лицо, соответствующее требованиям трудового з</w:t>
      </w:r>
      <w:r w:rsidRPr="00AA4ADB">
        <w:rPr>
          <w:rFonts w:eastAsia="Times New Roman"/>
          <w:color w:val="000000" w:themeColor="text1"/>
          <w:sz w:val="24"/>
          <w:szCs w:val="24"/>
        </w:rPr>
        <w:t>а</w:t>
      </w:r>
      <w:r w:rsidRPr="00AA4ADB">
        <w:rPr>
          <w:rFonts w:eastAsia="Times New Roman"/>
          <w:color w:val="000000" w:themeColor="text1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2.2.3 при смене лица, указанного в </w:t>
      </w:r>
      <w:hyperlink r:id="rId32" w:anchor="20222" w:history="1">
        <w:r w:rsidRPr="00AA4ADB">
          <w:rPr>
            <w:rFonts w:eastAsia="Times New Roman"/>
            <w:color w:val="000000" w:themeColor="text1"/>
            <w:sz w:val="24"/>
            <w:szCs w:val="24"/>
            <w:u w:val="single"/>
          </w:rPr>
          <w:t>пункте  2.2.2</w:t>
        </w:r>
      </w:hyperlink>
      <w:r w:rsidRPr="00AA4ADB">
        <w:rPr>
          <w:rFonts w:eastAsia="Times New Roman"/>
          <w:color w:val="000000" w:themeColor="text1"/>
          <w:sz w:val="24"/>
          <w:szCs w:val="24"/>
        </w:rPr>
        <w:t xml:space="preserve">, в 2-х </w:t>
      </w:r>
      <w:proofErr w:type="spellStart"/>
      <w:r w:rsidRPr="00AA4ADB">
        <w:rPr>
          <w:rFonts w:eastAsia="Times New Roman"/>
          <w:color w:val="000000" w:themeColor="text1"/>
          <w:sz w:val="24"/>
          <w:szCs w:val="24"/>
        </w:rPr>
        <w:t>дневный</w:t>
      </w:r>
      <w:proofErr w:type="spellEnd"/>
      <w:r w:rsidRPr="00AA4ADB">
        <w:rPr>
          <w:rFonts w:eastAsia="Times New Roman"/>
          <w:color w:val="000000" w:themeColor="text1"/>
          <w:sz w:val="24"/>
          <w:szCs w:val="24"/>
        </w:rPr>
        <w:t xml:space="preserve"> срок сообщить об этом Организации;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2.2.5 проводить оценку условий труда на рабочих местах, используемых при реал</w:t>
      </w:r>
      <w:r w:rsidRPr="00AA4ADB">
        <w:rPr>
          <w:rFonts w:eastAsia="Times New Roman"/>
          <w:color w:val="000000" w:themeColor="text1"/>
          <w:sz w:val="24"/>
          <w:szCs w:val="24"/>
        </w:rPr>
        <w:t>и</w:t>
      </w:r>
      <w:r w:rsidRPr="00AA4ADB">
        <w:rPr>
          <w:rFonts w:eastAsia="Times New Roman"/>
          <w:color w:val="000000" w:themeColor="text1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AA4ADB">
        <w:rPr>
          <w:rFonts w:eastAsia="Times New Roman"/>
          <w:color w:val="000000" w:themeColor="text1"/>
          <w:sz w:val="24"/>
          <w:szCs w:val="24"/>
        </w:rPr>
        <w:t>о</w:t>
      </w:r>
      <w:r w:rsidRPr="00AA4ADB">
        <w:rPr>
          <w:rFonts w:eastAsia="Times New Roman"/>
          <w:color w:val="000000" w:themeColor="text1"/>
          <w:sz w:val="24"/>
          <w:szCs w:val="24"/>
        </w:rPr>
        <w:t>общать руководителю Организации об условиях труда и требованиях охраны труда на р</w:t>
      </w:r>
      <w:r w:rsidRPr="00AA4ADB">
        <w:rPr>
          <w:rFonts w:eastAsia="Times New Roman"/>
          <w:color w:val="000000" w:themeColor="text1"/>
          <w:sz w:val="24"/>
          <w:szCs w:val="24"/>
        </w:rPr>
        <w:t>а</w:t>
      </w:r>
      <w:r w:rsidRPr="00AA4ADB">
        <w:rPr>
          <w:rFonts w:eastAsia="Times New Roman"/>
          <w:color w:val="000000" w:themeColor="text1"/>
          <w:sz w:val="24"/>
          <w:szCs w:val="24"/>
        </w:rPr>
        <w:t>бочем месте;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lastRenderedPageBreak/>
        <w:t xml:space="preserve">2.2.6 ознакомить </w:t>
      </w:r>
      <w:proofErr w:type="gramStart"/>
      <w:r w:rsidRPr="00AA4ADB">
        <w:rPr>
          <w:rFonts w:eastAsia="Times New Roman"/>
          <w:color w:val="000000" w:themeColor="text1"/>
          <w:sz w:val="24"/>
          <w:szCs w:val="24"/>
        </w:rPr>
        <w:t>обучающихся</w:t>
      </w:r>
      <w:proofErr w:type="gramEnd"/>
      <w:r w:rsidRPr="00AA4ADB">
        <w:rPr>
          <w:rFonts w:eastAsia="Times New Roman"/>
          <w:color w:val="000000" w:themeColor="text1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AA4ADB" w:rsidRPr="00AA4ADB" w:rsidRDefault="00AA4ADB" w:rsidP="00AA4ADB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_______________________________________________________________________;</w:t>
      </w:r>
    </w:p>
    <w:p w:rsidR="00AA4ADB" w:rsidRPr="00AA4ADB" w:rsidRDefault="00AA4ADB" w:rsidP="00AA4ADB">
      <w:pPr>
        <w:shd w:val="clear" w:color="auto" w:fill="FFFFFF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(указываются иные локальные нормативные акты Профильной организации)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AA4ADB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AA4ADB">
        <w:rPr>
          <w:rFonts w:eastAsia="Times New Roman"/>
          <w:color w:val="000000" w:themeColor="text1"/>
          <w:sz w:val="24"/>
          <w:szCs w:val="24"/>
        </w:rPr>
        <w:t xml:space="preserve"> правил техники безопасности;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AA4ADB">
        <w:rPr>
          <w:rFonts w:eastAsia="Times New Roman"/>
          <w:color w:val="000000" w:themeColor="text1"/>
          <w:sz w:val="24"/>
          <w:szCs w:val="24"/>
        </w:rPr>
        <w:t>а</w:t>
      </w:r>
      <w:r w:rsidRPr="00AA4ADB">
        <w:rPr>
          <w:rFonts w:eastAsia="Times New Roman"/>
          <w:color w:val="000000" w:themeColor="text1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 xml:space="preserve">2.2.9 обо всех случаях нарушения </w:t>
      </w:r>
      <w:proofErr w:type="gramStart"/>
      <w:r w:rsidRPr="00AA4ADB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AA4ADB">
        <w:rPr>
          <w:rFonts w:eastAsia="Times New Roman"/>
          <w:color w:val="000000" w:themeColor="text1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AA4ADB">
        <w:rPr>
          <w:rFonts w:eastAsia="Times New Roman"/>
          <w:color w:val="000000" w:themeColor="text1"/>
          <w:sz w:val="24"/>
          <w:szCs w:val="24"/>
        </w:rPr>
        <w:t>е</w:t>
      </w:r>
      <w:r w:rsidRPr="00AA4ADB">
        <w:rPr>
          <w:rFonts w:eastAsia="Times New Roman"/>
          <w:color w:val="000000" w:themeColor="text1"/>
          <w:sz w:val="24"/>
          <w:szCs w:val="24"/>
        </w:rPr>
        <w:t>ской подготовке от Организации;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2.2.10 _____________(иные обязанности Профильной организации).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2.3. Организация имеет право: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 xml:space="preserve">2.3.1 осуществлять контроль </w:t>
      </w:r>
      <w:proofErr w:type="gramStart"/>
      <w:r w:rsidRPr="00AA4ADB">
        <w:rPr>
          <w:rFonts w:eastAsia="Times New Roman"/>
          <w:color w:val="000000" w:themeColor="text1"/>
          <w:sz w:val="24"/>
          <w:szCs w:val="24"/>
        </w:rPr>
        <w:t>соответствия условий реализации компонентов обр</w:t>
      </w:r>
      <w:r w:rsidRPr="00AA4ADB">
        <w:rPr>
          <w:rFonts w:eastAsia="Times New Roman"/>
          <w:color w:val="000000" w:themeColor="text1"/>
          <w:sz w:val="24"/>
          <w:szCs w:val="24"/>
        </w:rPr>
        <w:t>а</w:t>
      </w:r>
      <w:r w:rsidRPr="00AA4ADB">
        <w:rPr>
          <w:rFonts w:eastAsia="Times New Roman"/>
          <w:color w:val="000000" w:themeColor="text1"/>
          <w:sz w:val="24"/>
          <w:szCs w:val="24"/>
        </w:rPr>
        <w:t>зовательной программы</w:t>
      </w:r>
      <w:proofErr w:type="gramEnd"/>
      <w:r w:rsidRPr="00AA4ADB">
        <w:rPr>
          <w:rFonts w:eastAsia="Times New Roman"/>
          <w:color w:val="000000" w:themeColor="text1"/>
          <w:sz w:val="24"/>
          <w:szCs w:val="24"/>
        </w:rPr>
        <w:t xml:space="preserve"> в форме практической подготовки требованиям настоящего Дог</w:t>
      </w:r>
      <w:r w:rsidRPr="00AA4ADB">
        <w:rPr>
          <w:rFonts w:eastAsia="Times New Roman"/>
          <w:color w:val="000000" w:themeColor="text1"/>
          <w:sz w:val="24"/>
          <w:szCs w:val="24"/>
        </w:rPr>
        <w:t>о</w:t>
      </w:r>
      <w:r w:rsidRPr="00AA4ADB">
        <w:rPr>
          <w:rFonts w:eastAsia="Times New Roman"/>
          <w:color w:val="000000" w:themeColor="text1"/>
          <w:sz w:val="24"/>
          <w:szCs w:val="24"/>
        </w:rPr>
        <w:t>вора;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AA4ADB">
        <w:rPr>
          <w:rFonts w:eastAsia="Times New Roman"/>
          <w:color w:val="000000" w:themeColor="text1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AA4ADB">
        <w:rPr>
          <w:rFonts w:eastAsia="Times New Roman"/>
          <w:color w:val="000000" w:themeColor="text1"/>
          <w:sz w:val="24"/>
          <w:szCs w:val="24"/>
        </w:rPr>
        <w:t>о</w:t>
      </w:r>
      <w:r w:rsidRPr="00AA4ADB">
        <w:rPr>
          <w:rFonts w:eastAsia="Times New Roman"/>
          <w:color w:val="000000" w:themeColor="text1"/>
          <w:sz w:val="24"/>
          <w:szCs w:val="24"/>
        </w:rPr>
        <w:t>фессиональной деятельностью;</w:t>
      </w:r>
      <w:proofErr w:type="gramEnd"/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2.3.3 __________________(иные права Организации).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2.4. Профильная организация имеет право: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AA4ADB">
        <w:rPr>
          <w:rFonts w:eastAsia="Times New Roman"/>
          <w:color w:val="000000" w:themeColor="text1"/>
          <w:sz w:val="24"/>
          <w:szCs w:val="24"/>
        </w:rPr>
        <w:t>2.4.1 требовать от обучающихся соблюдения правил внутреннего трудового расп</w:t>
      </w:r>
      <w:r w:rsidRPr="00AA4ADB">
        <w:rPr>
          <w:rFonts w:eastAsia="Times New Roman"/>
          <w:color w:val="000000" w:themeColor="text1"/>
          <w:sz w:val="24"/>
          <w:szCs w:val="24"/>
        </w:rPr>
        <w:t>о</w:t>
      </w:r>
      <w:r w:rsidRPr="00AA4ADB">
        <w:rPr>
          <w:rFonts w:eastAsia="Times New Roman"/>
          <w:color w:val="000000" w:themeColor="text1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AA4ADB">
        <w:rPr>
          <w:rFonts w:eastAsia="Times New Roman"/>
          <w:color w:val="000000" w:themeColor="text1"/>
          <w:sz w:val="24"/>
          <w:szCs w:val="24"/>
        </w:rPr>
        <w:t>е</w:t>
      </w:r>
      <w:r w:rsidRPr="00AA4ADB">
        <w:rPr>
          <w:rFonts w:eastAsia="Times New Roman"/>
          <w:color w:val="000000" w:themeColor="text1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 xml:space="preserve">2.4.2 в случае установления факта нарушения </w:t>
      </w:r>
      <w:proofErr w:type="gramStart"/>
      <w:r w:rsidRPr="00AA4ADB">
        <w:rPr>
          <w:rFonts w:eastAsia="Times New Roman"/>
          <w:color w:val="000000" w:themeColor="text1"/>
          <w:sz w:val="24"/>
          <w:szCs w:val="24"/>
        </w:rPr>
        <w:t>обучающимися</w:t>
      </w:r>
      <w:proofErr w:type="gramEnd"/>
      <w:r w:rsidRPr="00AA4ADB">
        <w:rPr>
          <w:rFonts w:eastAsia="Times New Roman"/>
          <w:color w:val="000000" w:themeColor="text1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AA4ADB">
        <w:rPr>
          <w:rFonts w:eastAsia="Times New Roman"/>
          <w:color w:val="000000" w:themeColor="text1"/>
          <w:sz w:val="24"/>
          <w:szCs w:val="24"/>
        </w:rPr>
        <w:t>о</w:t>
      </w:r>
      <w:r w:rsidRPr="00AA4ADB">
        <w:rPr>
          <w:rFonts w:eastAsia="Times New Roman"/>
          <w:color w:val="000000" w:themeColor="text1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AA4ADB">
        <w:rPr>
          <w:rFonts w:eastAsia="Times New Roman"/>
          <w:color w:val="000000" w:themeColor="text1"/>
          <w:sz w:val="24"/>
          <w:szCs w:val="24"/>
        </w:rPr>
        <w:t>о</w:t>
      </w:r>
      <w:r w:rsidRPr="00AA4ADB">
        <w:rPr>
          <w:rFonts w:eastAsia="Times New Roman"/>
          <w:color w:val="000000" w:themeColor="text1"/>
          <w:sz w:val="24"/>
          <w:szCs w:val="24"/>
        </w:rPr>
        <w:t>товки в отношении конкретного обучающегося;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2.4.3 ___________(иные права Профильной организации).</w:t>
      </w:r>
    </w:p>
    <w:p w:rsidR="00AA4ADB" w:rsidRPr="00AA4ADB" w:rsidRDefault="00AA4ADB" w:rsidP="00AA4ADB">
      <w:pPr>
        <w:keepNext/>
        <w:keepLines/>
        <w:shd w:val="clear" w:color="auto" w:fill="FFFFFF"/>
        <w:spacing w:after="245" w:line="259" w:lineRule="atLeast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AA4ADB">
        <w:rPr>
          <w:rFonts w:eastAsiaTheme="majorEastAsia"/>
          <w:b/>
          <w:bCs/>
          <w:color w:val="000000" w:themeColor="text1"/>
          <w:sz w:val="24"/>
          <w:szCs w:val="24"/>
        </w:rPr>
        <w:t>3. Срок действия договора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3.1. Настоящий Договор вступает в силу после его подписания и действует до по</w:t>
      </w:r>
      <w:r w:rsidRPr="00AA4ADB">
        <w:rPr>
          <w:rFonts w:eastAsia="Times New Roman"/>
          <w:color w:val="000000" w:themeColor="text1"/>
          <w:sz w:val="24"/>
          <w:szCs w:val="24"/>
        </w:rPr>
        <w:t>л</w:t>
      </w:r>
      <w:r w:rsidRPr="00AA4ADB">
        <w:rPr>
          <w:rFonts w:eastAsia="Times New Roman"/>
          <w:color w:val="000000" w:themeColor="text1"/>
          <w:sz w:val="24"/>
          <w:szCs w:val="24"/>
        </w:rPr>
        <w:t>ного исполнения Сторонами обязательств.</w:t>
      </w:r>
    </w:p>
    <w:p w:rsidR="00AA4ADB" w:rsidRPr="00AA4ADB" w:rsidRDefault="00AA4ADB" w:rsidP="00AA4ADB">
      <w:pPr>
        <w:keepNext/>
        <w:keepLines/>
        <w:shd w:val="clear" w:color="auto" w:fill="FFFFFF"/>
        <w:spacing w:after="245" w:line="259" w:lineRule="atLeast"/>
        <w:outlineLvl w:val="2"/>
        <w:rPr>
          <w:rFonts w:eastAsiaTheme="majorEastAsia"/>
          <w:b/>
          <w:bCs/>
          <w:color w:val="000000" w:themeColor="text1"/>
          <w:sz w:val="24"/>
          <w:szCs w:val="24"/>
        </w:rPr>
      </w:pPr>
      <w:r w:rsidRPr="00AA4ADB">
        <w:rPr>
          <w:rFonts w:eastAsiaTheme="majorEastAsia"/>
          <w:b/>
          <w:bCs/>
          <w:color w:val="000000" w:themeColor="text1"/>
          <w:sz w:val="24"/>
          <w:szCs w:val="24"/>
        </w:rPr>
        <w:t>4. Заключительные положения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4.1. Все споры, возникающие между Сторонами по настоящему Договору, разр</w:t>
      </w:r>
      <w:r w:rsidRPr="00AA4ADB">
        <w:rPr>
          <w:rFonts w:eastAsia="Times New Roman"/>
          <w:color w:val="000000" w:themeColor="text1"/>
          <w:sz w:val="24"/>
          <w:szCs w:val="24"/>
        </w:rPr>
        <w:t>е</w:t>
      </w:r>
      <w:r w:rsidRPr="00AA4ADB">
        <w:rPr>
          <w:rFonts w:eastAsia="Times New Roman"/>
          <w:color w:val="000000" w:themeColor="text1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A4ADB" w:rsidRPr="00AA4ADB" w:rsidRDefault="00AA4ADB" w:rsidP="00AA4ADB">
      <w:pPr>
        <w:shd w:val="clear" w:color="auto" w:fill="FFFFFF"/>
        <w:spacing w:after="245" w:line="259" w:lineRule="atLeast"/>
        <w:ind w:firstLine="360"/>
        <w:jc w:val="both"/>
        <w:rPr>
          <w:rFonts w:eastAsia="Times New Roman"/>
          <w:color w:val="000000" w:themeColor="text1"/>
          <w:sz w:val="24"/>
          <w:szCs w:val="24"/>
        </w:rPr>
      </w:pPr>
      <w:r w:rsidRPr="00AA4ADB">
        <w:rPr>
          <w:rFonts w:eastAsia="Times New Roman"/>
          <w:color w:val="000000" w:themeColor="text1"/>
          <w:sz w:val="24"/>
          <w:szCs w:val="24"/>
        </w:rPr>
        <w:t>4.3. Настоящий Договор составлен в двух экземплярах, по одному для каждой из Ст</w:t>
      </w:r>
      <w:r w:rsidRPr="00AA4ADB">
        <w:rPr>
          <w:rFonts w:eastAsia="Times New Roman"/>
          <w:color w:val="000000" w:themeColor="text1"/>
          <w:sz w:val="24"/>
          <w:szCs w:val="24"/>
        </w:rPr>
        <w:t>о</w:t>
      </w:r>
      <w:r w:rsidRPr="00AA4ADB">
        <w:rPr>
          <w:rFonts w:eastAsia="Times New Roman"/>
          <w:color w:val="000000" w:themeColor="text1"/>
          <w:sz w:val="24"/>
          <w:szCs w:val="24"/>
        </w:rPr>
        <w:t>рон. Все экземпляры имеют одинаковую юридическую силу.</w:t>
      </w:r>
    </w:p>
    <w:p w:rsidR="00AA4ADB" w:rsidRPr="00AA4ADB" w:rsidRDefault="00AA4ADB" w:rsidP="00AA4ADB">
      <w:pPr>
        <w:jc w:val="both"/>
        <w:rPr>
          <w:rFonts w:eastAsia="Times New Roman"/>
          <w:sz w:val="24"/>
          <w:szCs w:val="24"/>
        </w:rPr>
      </w:pPr>
    </w:p>
    <w:p w:rsidR="00AA4ADB" w:rsidRPr="00AA4ADB" w:rsidRDefault="00AA4ADB" w:rsidP="00AA4ADB">
      <w:pPr>
        <w:jc w:val="both"/>
        <w:rPr>
          <w:rFonts w:eastAsia="Times New Roman"/>
          <w:sz w:val="24"/>
          <w:szCs w:val="24"/>
        </w:rPr>
      </w:pPr>
    </w:p>
    <w:p w:rsidR="00AA4ADB" w:rsidRPr="00AA4ADB" w:rsidRDefault="00AA4ADB" w:rsidP="00AA4ADB">
      <w:pPr>
        <w:jc w:val="both"/>
        <w:rPr>
          <w:rFonts w:eastAsia="Times New Roman"/>
          <w:sz w:val="24"/>
          <w:szCs w:val="24"/>
        </w:rPr>
      </w:pPr>
    </w:p>
    <w:p w:rsidR="00AA4ADB" w:rsidRPr="00AA4ADB" w:rsidRDefault="00AA4ADB" w:rsidP="00AA4ADB">
      <w:pPr>
        <w:jc w:val="both"/>
        <w:rPr>
          <w:rFonts w:eastAsia="Times New Roman"/>
          <w:sz w:val="24"/>
          <w:szCs w:val="24"/>
        </w:rPr>
      </w:pPr>
    </w:p>
    <w:p w:rsidR="00AA4ADB" w:rsidRPr="00AA4ADB" w:rsidRDefault="00AA4ADB" w:rsidP="00AA4ADB">
      <w:pPr>
        <w:widowControl/>
        <w:numPr>
          <w:ilvl w:val="0"/>
          <w:numId w:val="30"/>
        </w:numPr>
        <w:tabs>
          <w:tab w:val="left" w:pos="2195"/>
        </w:tabs>
        <w:autoSpaceDE/>
        <w:autoSpaceDN/>
        <w:adjustRightInd/>
        <w:contextualSpacing/>
        <w:rPr>
          <w:rFonts w:eastAsia="Times New Roman"/>
          <w:sz w:val="24"/>
          <w:szCs w:val="24"/>
        </w:rPr>
      </w:pPr>
      <w:r w:rsidRPr="00AA4ADB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AA4ADB" w:rsidRPr="00EB6FB0" w:rsidRDefault="00AA4ADB" w:rsidP="00AA4ADB">
      <w:pPr>
        <w:tabs>
          <w:tab w:val="left" w:pos="2195"/>
        </w:tabs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A4ADB" w:rsidRPr="00AA4ADB" w:rsidTr="00AA4ADB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AA4ADB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AA4ADB">
              <w:rPr>
                <w:rFonts w:eastAsia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/>
                <w:sz w:val="24"/>
                <w:szCs w:val="24"/>
              </w:rPr>
            </w:pPr>
            <w:r w:rsidRPr="00AA4ADB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AA4ADB" w:rsidRPr="00AA4ADB" w:rsidTr="00AA4ADB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A4ADB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A4ADB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A4ADB">
              <w:rPr>
                <w:rFonts w:eastAsia="Times New Roman"/>
                <w:w w:val="115"/>
                <w:sz w:val="24"/>
                <w:szCs w:val="24"/>
              </w:rPr>
              <w:t>А</w:t>
            </w:r>
            <w:r w:rsidRPr="00AA4ADB">
              <w:rPr>
                <w:rFonts w:eastAsia="Times New Roman"/>
                <w:w w:val="115"/>
                <w:sz w:val="24"/>
                <w:szCs w:val="24"/>
              </w:rPr>
              <w:t>д</w:t>
            </w:r>
            <w:r w:rsidRPr="00AA4ADB">
              <w:rPr>
                <w:rFonts w:eastAsia="Times New Roman"/>
                <w:w w:val="115"/>
                <w:sz w:val="24"/>
                <w:szCs w:val="24"/>
              </w:rPr>
              <w:t>рес:________________________________</w:t>
            </w:r>
          </w:p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A4ADB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ADB" w:rsidRPr="00AA4ADB" w:rsidRDefault="00AA4ADB" w:rsidP="00AA4ADB">
            <w:pPr>
              <w:tabs>
                <w:tab w:val="left" w:pos="2195"/>
              </w:tabs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AA4ADB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</w:t>
            </w:r>
            <w:r w:rsidRPr="00AA4ADB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</w:t>
            </w:r>
            <w:r w:rsidRPr="00AA4ADB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ская гуманитарная акад</w:t>
            </w:r>
            <w:r w:rsidRPr="00AA4ADB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е</w:t>
            </w:r>
            <w:r w:rsidRPr="00AA4ADB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мия</w:t>
            </w:r>
            <w:r w:rsidRPr="00AA4ADB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A4ADB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A4ADB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AA4ADB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AA4ADB">
              <w:rPr>
                <w:rFonts w:eastAsia="Times New Roman"/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AA4ADB">
              <w:rPr>
                <w:rFonts w:eastAsia="Times New Roman"/>
                <w:w w:val="115"/>
                <w:sz w:val="24"/>
                <w:szCs w:val="24"/>
                <w:u w:val="single"/>
              </w:rPr>
              <w:t>мск, ул. 4 Чел</w:t>
            </w:r>
            <w:r w:rsidRPr="00AA4ADB">
              <w:rPr>
                <w:rFonts w:eastAsia="Times New Roman"/>
                <w:w w:val="115"/>
                <w:sz w:val="24"/>
                <w:szCs w:val="24"/>
                <w:u w:val="single"/>
              </w:rPr>
              <w:t>ю</w:t>
            </w:r>
            <w:r w:rsidRPr="00AA4ADB">
              <w:rPr>
                <w:rFonts w:eastAsia="Times New Roman"/>
                <w:w w:val="115"/>
                <w:sz w:val="24"/>
                <w:szCs w:val="24"/>
                <w:u w:val="single"/>
              </w:rPr>
              <w:t>скинцев,2А</w:t>
            </w:r>
          </w:p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A4ADB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AA4ADB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AA4ADB" w:rsidRPr="00AA4ADB" w:rsidTr="00AA4ADB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ADB" w:rsidRPr="00AA4ADB" w:rsidRDefault="00AA4ADB" w:rsidP="00AA4ADB">
            <w:pPr>
              <w:tabs>
                <w:tab w:val="left" w:pos="2195"/>
              </w:tabs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AA4ADB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AA4ADB" w:rsidRPr="00AA4ADB" w:rsidRDefault="00AA4ADB" w:rsidP="00AA4ADB">
            <w:pPr>
              <w:tabs>
                <w:tab w:val="left" w:pos="2195"/>
              </w:tabs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A4ADB" w:rsidRPr="00AA4ADB" w:rsidRDefault="00AA4ADB" w:rsidP="00AA4ADB">
            <w:pPr>
              <w:tabs>
                <w:tab w:val="left" w:pos="2195"/>
              </w:tabs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A4ADB" w:rsidRPr="00AA4ADB" w:rsidRDefault="00AA4ADB" w:rsidP="00AA4ADB">
            <w:pPr>
              <w:tabs>
                <w:tab w:val="left" w:pos="2195"/>
              </w:tabs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A4ADB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AA4ADB" w:rsidRPr="00AA4ADB" w:rsidRDefault="00AA4ADB" w:rsidP="00AA4ADB">
            <w:pPr>
              <w:tabs>
                <w:tab w:val="left" w:pos="2195"/>
              </w:tabs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AA4ADB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A4ADB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AA4ADB" w:rsidRPr="00AA4ADB" w:rsidTr="00AA4ADB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4ADB" w:rsidRPr="00AA4ADB" w:rsidRDefault="00AA4ADB" w:rsidP="00AA4ADB">
            <w:pPr>
              <w:tabs>
                <w:tab w:val="left" w:pos="2195"/>
              </w:tabs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AA4ADB" w:rsidRPr="00AA4ADB" w:rsidRDefault="00AA4ADB" w:rsidP="00AA4ADB">
            <w:pPr>
              <w:tabs>
                <w:tab w:val="left" w:pos="2195"/>
              </w:tabs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AA4ADB" w:rsidRPr="00EB6FB0" w:rsidRDefault="00AA4ADB" w:rsidP="00AA4ADB">
      <w:pPr>
        <w:pBdr>
          <w:between w:val="single" w:sz="4" w:space="1" w:color="auto"/>
        </w:pBdr>
        <w:tabs>
          <w:tab w:val="left" w:pos="2195"/>
        </w:tabs>
        <w:rPr>
          <w:rFonts w:eastAsia="Times New Roman"/>
          <w:sz w:val="24"/>
          <w:szCs w:val="24"/>
        </w:rPr>
      </w:pPr>
    </w:p>
    <w:p w:rsidR="00AA4ADB" w:rsidRDefault="00AA4ADB" w:rsidP="00AA4ADB"/>
    <w:p w:rsidR="00AA4ADB" w:rsidRDefault="00AA4ADB" w:rsidP="00AA4ADB"/>
    <w:p w:rsidR="001A6404" w:rsidRDefault="001A6404" w:rsidP="001A6404"/>
    <w:p w:rsidR="00AA4ADB" w:rsidRDefault="00AA4ADB" w:rsidP="00AA4ADB">
      <w:pPr>
        <w:jc w:val="right"/>
        <w:rPr>
          <w:rFonts w:eastAsia="Times New Roman"/>
          <w:sz w:val="24"/>
          <w:szCs w:val="24"/>
        </w:rPr>
      </w:pPr>
    </w:p>
    <w:p w:rsidR="00AA4ADB" w:rsidRDefault="00AA4ADB" w:rsidP="00AA4ADB">
      <w:pPr>
        <w:jc w:val="right"/>
        <w:rPr>
          <w:rFonts w:eastAsia="Times New Roman"/>
          <w:sz w:val="24"/>
          <w:szCs w:val="24"/>
        </w:rPr>
      </w:pPr>
    </w:p>
    <w:p w:rsidR="00AA4ADB" w:rsidRDefault="00AA4ADB" w:rsidP="00AA4ADB">
      <w:pPr>
        <w:jc w:val="right"/>
        <w:rPr>
          <w:rFonts w:eastAsia="Times New Roman"/>
          <w:sz w:val="24"/>
          <w:szCs w:val="24"/>
        </w:rPr>
      </w:pPr>
    </w:p>
    <w:p w:rsidR="00AA4ADB" w:rsidRDefault="00AA4ADB" w:rsidP="00AA4ADB">
      <w:pPr>
        <w:jc w:val="right"/>
        <w:rPr>
          <w:rFonts w:eastAsia="Times New Roman"/>
          <w:sz w:val="24"/>
          <w:szCs w:val="24"/>
        </w:rPr>
      </w:pPr>
    </w:p>
    <w:p w:rsidR="00AA4ADB" w:rsidRDefault="00AA4ADB" w:rsidP="00AA4ADB">
      <w:pPr>
        <w:jc w:val="right"/>
        <w:rPr>
          <w:rFonts w:eastAsia="Times New Roman"/>
          <w:sz w:val="24"/>
          <w:szCs w:val="24"/>
        </w:rPr>
      </w:pPr>
    </w:p>
    <w:p w:rsidR="00AA4ADB" w:rsidRDefault="00AA4ADB" w:rsidP="00AA4ADB">
      <w:pPr>
        <w:jc w:val="right"/>
        <w:rPr>
          <w:rFonts w:eastAsia="Times New Roman"/>
          <w:sz w:val="24"/>
          <w:szCs w:val="24"/>
        </w:rPr>
      </w:pPr>
    </w:p>
    <w:p w:rsidR="00AA4ADB" w:rsidRDefault="00AA4ADB" w:rsidP="00AA4ADB">
      <w:pPr>
        <w:jc w:val="right"/>
        <w:rPr>
          <w:rFonts w:eastAsia="Times New Roman"/>
          <w:sz w:val="24"/>
          <w:szCs w:val="24"/>
        </w:rPr>
      </w:pPr>
    </w:p>
    <w:p w:rsidR="00AA4ADB" w:rsidRDefault="00AA4ADB" w:rsidP="00AA4ADB">
      <w:pPr>
        <w:jc w:val="right"/>
        <w:rPr>
          <w:rFonts w:eastAsia="Times New Roman"/>
          <w:sz w:val="24"/>
          <w:szCs w:val="24"/>
        </w:rPr>
      </w:pPr>
    </w:p>
    <w:p w:rsidR="00AA4ADB" w:rsidRDefault="00AA4ADB" w:rsidP="00AA4ADB">
      <w:pPr>
        <w:jc w:val="right"/>
        <w:rPr>
          <w:rFonts w:eastAsia="Times New Roman"/>
          <w:sz w:val="24"/>
          <w:szCs w:val="24"/>
        </w:rPr>
      </w:pPr>
    </w:p>
    <w:p w:rsidR="00AA4ADB" w:rsidRDefault="00AA4ADB" w:rsidP="00AA4ADB">
      <w:pPr>
        <w:jc w:val="right"/>
        <w:rPr>
          <w:rFonts w:eastAsia="Times New Roman"/>
          <w:sz w:val="24"/>
          <w:szCs w:val="24"/>
        </w:rPr>
      </w:pPr>
    </w:p>
    <w:p w:rsidR="00AA4ADB" w:rsidRDefault="00AA4ADB" w:rsidP="00AA4ADB">
      <w:pPr>
        <w:jc w:val="right"/>
        <w:rPr>
          <w:rFonts w:eastAsia="Times New Roman"/>
          <w:sz w:val="24"/>
          <w:szCs w:val="24"/>
        </w:rPr>
      </w:pPr>
    </w:p>
    <w:p w:rsidR="00AA4ADB" w:rsidRDefault="00AA4ADB" w:rsidP="00AA4ADB">
      <w:pPr>
        <w:jc w:val="right"/>
        <w:rPr>
          <w:rFonts w:eastAsia="Times New Roman"/>
          <w:sz w:val="24"/>
          <w:szCs w:val="24"/>
        </w:rPr>
      </w:pPr>
    </w:p>
    <w:p w:rsidR="00AA4ADB" w:rsidRDefault="00AA4ADB" w:rsidP="00AA4ADB">
      <w:pPr>
        <w:jc w:val="right"/>
        <w:rPr>
          <w:rFonts w:eastAsia="Times New Roman"/>
          <w:sz w:val="24"/>
          <w:szCs w:val="24"/>
        </w:rPr>
      </w:pPr>
    </w:p>
    <w:p w:rsidR="00AA4ADB" w:rsidRDefault="00AA4ADB" w:rsidP="00AA4ADB">
      <w:pPr>
        <w:jc w:val="right"/>
        <w:rPr>
          <w:rFonts w:eastAsia="Times New Roman"/>
          <w:sz w:val="24"/>
          <w:szCs w:val="24"/>
        </w:rPr>
      </w:pPr>
    </w:p>
    <w:p w:rsidR="00AA4ADB" w:rsidRDefault="00AA4ADB" w:rsidP="00AA4ADB">
      <w:pPr>
        <w:jc w:val="right"/>
        <w:rPr>
          <w:rFonts w:eastAsia="Times New Roman"/>
          <w:sz w:val="24"/>
          <w:szCs w:val="24"/>
        </w:rPr>
      </w:pPr>
    </w:p>
    <w:p w:rsidR="00AA4ADB" w:rsidRDefault="00AA4ADB" w:rsidP="00AA4ADB">
      <w:pPr>
        <w:jc w:val="right"/>
        <w:rPr>
          <w:rFonts w:eastAsia="Times New Roman"/>
          <w:sz w:val="24"/>
          <w:szCs w:val="24"/>
        </w:rPr>
      </w:pPr>
    </w:p>
    <w:p w:rsidR="00AA4ADB" w:rsidRPr="00AA4ADB" w:rsidRDefault="00AA4ADB" w:rsidP="00AA4ADB">
      <w:pPr>
        <w:jc w:val="right"/>
        <w:rPr>
          <w:rFonts w:eastAsia="Times New Roman"/>
          <w:sz w:val="24"/>
          <w:szCs w:val="24"/>
        </w:rPr>
      </w:pPr>
      <w:r w:rsidRPr="00AA4ADB">
        <w:rPr>
          <w:rFonts w:eastAsia="Times New Roman"/>
          <w:sz w:val="24"/>
          <w:szCs w:val="24"/>
        </w:rPr>
        <w:lastRenderedPageBreak/>
        <w:t>Приложение 1</w:t>
      </w:r>
    </w:p>
    <w:p w:rsidR="00AA4ADB" w:rsidRPr="00AA4ADB" w:rsidRDefault="00AA4ADB" w:rsidP="00AA4ADB">
      <w:pPr>
        <w:jc w:val="right"/>
        <w:rPr>
          <w:rFonts w:eastAsia="Times New Roman"/>
          <w:sz w:val="24"/>
          <w:szCs w:val="24"/>
        </w:rPr>
      </w:pPr>
      <w:r w:rsidRPr="00AA4ADB">
        <w:rPr>
          <w:rFonts w:eastAsia="Times New Roman"/>
          <w:sz w:val="24"/>
          <w:szCs w:val="24"/>
        </w:rPr>
        <w:t xml:space="preserve">к договору о </w:t>
      </w:r>
      <w:proofErr w:type="gramStart"/>
      <w:r w:rsidRPr="00AA4ADB">
        <w:rPr>
          <w:rFonts w:eastAsia="Times New Roman"/>
          <w:sz w:val="24"/>
          <w:szCs w:val="24"/>
        </w:rPr>
        <w:t>практической</w:t>
      </w:r>
      <w:proofErr w:type="gramEnd"/>
      <w:r w:rsidRPr="00AA4ADB">
        <w:rPr>
          <w:rFonts w:eastAsia="Times New Roman"/>
          <w:sz w:val="24"/>
          <w:szCs w:val="24"/>
        </w:rPr>
        <w:t xml:space="preserve"> </w:t>
      </w:r>
    </w:p>
    <w:p w:rsidR="00AA4ADB" w:rsidRPr="00AA4ADB" w:rsidRDefault="00AA4ADB" w:rsidP="00AA4ADB">
      <w:pPr>
        <w:jc w:val="right"/>
        <w:rPr>
          <w:rFonts w:eastAsia="Times New Roman"/>
          <w:sz w:val="24"/>
          <w:szCs w:val="24"/>
        </w:rPr>
      </w:pPr>
      <w:r w:rsidRPr="00AA4ADB">
        <w:rPr>
          <w:rFonts w:eastAsia="Times New Roman"/>
          <w:sz w:val="24"/>
          <w:szCs w:val="24"/>
        </w:rPr>
        <w:t xml:space="preserve">подготовке </w:t>
      </w:r>
      <w:proofErr w:type="gramStart"/>
      <w:r w:rsidRPr="00AA4ADB">
        <w:rPr>
          <w:rFonts w:eastAsia="Times New Roman"/>
          <w:sz w:val="24"/>
          <w:szCs w:val="24"/>
        </w:rPr>
        <w:t>обучающихся</w:t>
      </w:r>
      <w:proofErr w:type="gramEnd"/>
    </w:p>
    <w:p w:rsidR="00AA4ADB" w:rsidRPr="00AA4ADB" w:rsidRDefault="00AA4ADB" w:rsidP="00AA4ADB">
      <w:pPr>
        <w:jc w:val="right"/>
        <w:rPr>
          <w:rFonts w:eastAsia="Times New Roman"/>
          <w:sz w:val="24"/>
          <w:szCs w:val="24"/>
        </w:rPr>
      </w:pPr>
      <w:r w:rsidRPr="00AA4ADB">
        <w:rPr>
          <w:rFonts w:eastAsia="Times New Roman"/>
          <w:sz w:val="24"/>
          <w:szCs w:val="24"/>
        </w:rPr>
        <w:t>от «___» _________20__ года №___</w:t>
      </w:r>
    </w:p>
    <w:p w:rsidR="00AA4ADB" w:rsidRPr="00AA4ADB" w:rsidRDefault="00AA4ADB" w:rsidP="00AA4ADB">
      <w:pPr>
        <w:jc w:val="right"/>
        <w:rPr>
          <w:rFonts w:eastAsia="Times New Roman"/>
          <w:sz w:val="24"/>
          <w:szCs w:val="24"/>
        </w:rPr>
      </w:pPr>
    </w:p>
    <w:p w:rsidR="00AA4ADB" w:rsidRPr="00AA4ADB" w:rsidRDefault="00AA4ADB" w:rsidP="00AA4ADB">
      <w:pPr>
        <w:rPr>
          <w:rFonts w:eastAsia="Times New Roman"/>
          <w:sz w:val="24"/>
          <w:szCs w:val="24"/>
        </w:rPr>
      </w:pPr>
    </w:p>
    <w:p w:rsidR="00AA4ADB" w:rsidRPr="00AA4ADB" w:rsidRDefault="00AA4ADB" w:rsidP="00AA4ADB">
      <w:pPr>
        <w:jc w:val="center"/>
        <w:rPr>
          <w:rFonts w:eastAsia="Times New Roman"/>
          <w:sz w:val="24"/>
          <w:szCs w:val="24"/>
        </w:rPr>
      </w:pPr>
      <w:r w:rsidRPr="00AA4ADB">
        <w:rPr>
          <w:rFonts w:eastAsia="Times New Roman"/>
          <w:sz w:val="24"/>
          <w:szCs w:val="24"/>
        </w:rPr>
        <w:t>Перечень образовательных программ,</w:t>
      </w:r>
    </w:p>
    <w:p w:rsidR="00AA4ADB" w:rsidRPr="00AA4ADB" w:rsidRDefault="00AA4ADB" w:rsidP="00AA4ADB">
      <w:pPr>
        <w:jc w:val="center"/>
        <w:rPr>
          <w:rFonts w:eastAsia="Times New Roman"/>
          <w:sz w:val="24"/>
          <w:szCs w:val="24"/>
        </w:rPr>
      </w:pPr>
      <w:r w:rsidRPr="00AA4ADB">
        <w:rPr>
          <w:rFonts w:eastAsia="Times New Roman"/>
          <w:sz w:val="24"/>
          <w:szCs w:val="24"/>
        </w:rPr>
        <w:t xml:space="preserve">при </w:t>
      </w:r>
      <w:proofErr w:type="gramStart"/>
      <w:r w:rsidRPr="00AA4ADB">
        <w:rPr>
          <w:rFonts w:eastAsia="Times New Roman"/>
          <w:sz w:val="24"/>
          <w:szCs w:val="24"/>
        </w:rPr>
        <w:t>реализации</w:t>
      </w:r>
      <w:proofErr w:type="gramEnd"/>
      <w:r w:rsidRPr="00AA4ADB">
        <w:rPr>
          <w:rFonts w:eastAsia="Times New Roman"/>
          <w:sz w:val="24"/>
          <w:szCs w:val="24"/>
        </w:rPr>
        <w:t xml:space="preserve"> которых организуется практическая подготовка</w:t>
      </w:r>
    </w:p>
    <w:p w:rsidR="00AA4ADB" w:rsidRPr="00AA4ADB" w:rsidRDefault="00AA4ADB" w:rsidP="00AA4ADB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rPr>
          <w:rFonts w:eastAsia="Times New Roman"/>
          <w:color w:val="FF0000"/>
          <w:sz w:val="24"/>
          <w:szCs w:val="24"/>
        </w:rPr>
      </w:pPr>
      <w:proofErr w:type="gramStart"/>
      <w:r w:rsidRPr="00AA4ADB">
        <w:rPr>
          <w:rFonts w:eastAsia="Times New Roman"/>
          <w:color w:val="FF0000"/>
          <w:sz w:val="24"/>
          <w:szCs w:val="24"/>
        </w:rPr>
        <w:t>Отмеченное</w:t>
      </w:r>
      <w:proofErr w:type="gramEnd"/>
      <w:r w:rsidRPr="00AA4ADB">
        <w:rPr>
          <w:rFonts w:eastAsia="Times New Roman"/>
          <w:color w:val="FF0000"/>
          <w:sz w:val="24"/>
          <w:szCs w:val="24"/>
        </w:rPr>
        <w:t xml:space="preserve">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4"/>
        <w:gridCol w:w="1830"/>
        <w:gridCol w:w="2887"/>
        <w:gridCol w:w="1551"/>
        <w:gridCol w:w="1769"/>
      </w:tblGrid>
      <w:tr w:rsidR="00AA4ADB" w:rsidRPr="00AA4ADB" w:rsidTr="00CE7B7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DB" w:rsidRPr="00AA4ADB" w:rsidRDefault="00AA4ADB" w:rsidP="00AA4ADB">
            <w:pPr>
              <w:jc w:val="center"/>
              <w:rPr>
                <w:rFonts w:eastAsia="Times New Roman"/>
              </w:rPr>
            </w:pPr>
            <w:r w:rsidRPr="00AA4ADB">
              <w:rPr>
                <w:rFonts w:eastAsia="Times New Roman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DB" w:rsidRPr="00AA4ADB" w:rsidRDefault="00AA4ADB" w:rsidP="00AA4ADB">
            <w:pPr>
              <w:jc w:val="center"/>
              <w:rPr>
                <w:rFonts w:eastAsia="Times New Roman"/>
              </w:rPr>
            </w:pPr>
            <w:r w:rsidRPr="00AA4ADB">
              <w:rPr>
                <w:rFonts w:eastAsia="Times New Roman"/>
              </w:rPr>
              <w:t>Наименование основных образ</w:t>
            </w:r>
            <w:r w:rsidRPr="00AA4ADB">
              <w:rPr>
                <w:rFonts w:eastAsia="Times New Roman"/>
              </w:rPr>
              <w:t>о</w:t>
            </w:r>
            <w:r w:rsidRPr="00AA4ADB">
              <w:rPr>
                <w:rFonts w:eastAsia="Times New Roman"/>
              </w:rPr>
              <w:t>вательных пр</w:t>
            </w:r>
            <w:r w:rsidRPr="00AA4ADB">
              <w:rPr>
                <w:rFonts w:eastAsia="Times New Roman"/>
              </w:rPr>
              <w:t>о</w:t>
            </w:r>
            <w:r w:rsidRPr="00AA4ADB">
              <w:rPr>
                <w:rFonts w:eastAsia="Times New Roman"/>
              </w:rPr>
              <w:t>грамм высшего образования, пр</w:t>
            </w:r>
            <w:r w:rsidRPr="00AA4ADB">
              <w:rPr>
                <w:rFonts w:eastAsia="Times New Roman"/>
              </w:rPr>
              <w:t>о</w:t>
            </w:r>
            <w:r w:rsidRPr="00AA4ADB">
              <w:rPr>
                <w:rFonts w:eastAsia="Times New Roman"/>
              </w:rPr>
              <w:t>филь (направле</w:t>
            </w:r>
            <w:r w:rsidRPr="00AA4ADB">
              <w:rPr>
                <w:rFonts w:eastAsia="Times New Roman"/>
              </w:rPr>
              <w:t>н</w:t>
            </w:r>
            <w:r w:rsidRPr="00AA4ADB">
              <w:rPr>
                <w:rFonts w:eastAsia="Times New Roman"/>
              </w:rPr>
              <w:t>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DB" w:rsidRPr="00AA4ADB" w:rsidRDefault="00AA4ADB" w:rsidP="00AA4ADB">
            <w:pPr>
              <w:jc w:val="center"/>
              <w:rPr>
                <w:rFonts w:eastAsia="Times New Roman"/>
              </w:rPr>
            </w:pPr>
            <w:r w:rsidRPr="00AA4ADB">
              <w:rPr>
                <w:rFonts w:eastAsia="Times New Roman"/>
              </w:rPr>
              <w:t>Компоненты образовательных программ</w:t>
            </w:r>
          </w:p>
          <w:p w:rsidR="00AA4ADB" w:rsidRPr="00AA4ADB" w:rsidRDefault="00AA4ADB" w:rsidP="00AA4ADB">
            <w:pPr>
              <w:jc w:val="both"/>
              <w:rPr>
                <w:rFonts w:eastAsia="Times New Roman"/>
                <w:color w:val="FF0000"/>
              </w:rPr>
            </w:pPr>
            <w:r w:rsidRPr="00AA4ADB">
              <w:rPr>
                <w:rFonts w:eastAsia="Times New Roman"/>
                <w:color w:val="FF0000"/>
              </w:rPr>
              <w:t>Содержание меняется в соо</w:t>
            </w:r>
            <w:r w:rsidRPr="00AA4ADB">
              <w:rPr>
                <w:rFonts w:eastAsia="Times New Roman"/>
                <w:color w:val="FF0000"/>
              </w:rPr>
              <w:t>т</w:t>
            </w:r>
            <w:r w:rsidRPr="00AA4ADB">
              <w:rPr>
                <w:rFonts w:eastAsia="Times New Roman"/>
                <w:color w:val="FF0000"/>
              </w:rPr>
              <w:t>ветствии с прохождением о</w:t>
            </w:r>
            <w:r w:rsidRPr="00AA4ADB">
              <w:rPr>
                <w:rFonts w:eastAsia="Times New Roman"/>
                <w:color w:val="FF0000"/>
              </w:rPr>
              <w:t>п</w:t>
            </w:r>
            <w:r w:rsidRPr="00AA4ADB">
              <w:rPr>
                <w:rFonts w:eastAsia="Times New Roman"/>
                <w:color w:val="FF0000"/>
              </w:rPr>
              <w:t>ределенной части практики, если договор заключается на несколько лет вперед для пр</w:t>
            </w:r>
            <w:r w:rsidRPr="00AA4ADB">
              <w:rPr>
                <w:rFonts w:eastAsia="Times New Roman"/>
                <w:color w:val="FF0000"/>
              </w:rPr>
              <w:t>о</w:t>
            </w:r>
            <w:r w:rsidRPr="00AA4ADB">
              <w:rPr>
                <w:rFonts w:eastAsia="Times New Roman"/>
                <w:color w:val="FF0000"/>
              </w:rPr>
              <w:t>хождения всех частей практ</w:t>
            </w:r>
            <w:r w:rsidRPr="00AA4ADB">
              <w:rPr>
                <w:rFonts w:eastAsia="Times New Roman"/>
                <w:color w:val="FF0000"/>
              </w:rPr>
              <w:t>и</w:t>
            </w:r>
            <w:r w:rsidRPr="00AA4ADB">
              <w:rPr>
                <w:rFonts w:eastAsia="Times New Roman"/>
                <w:color w:val="FF0000"/>
              </w:rPr>
              <w:t>ки, то в приложение вставл</w:t>
            </w:r>
            <w:r w:rsidRPr="00AA4ADB">
              <w:rPr>
                <w:rFonts w:eastAsia="Times New Roman"/>
                <w:color w:val="FF0000"/>
              </w:rPr>
              <w:t>я</w:t>
            </w:r>
            <w:r w:rsidRPr="00AA4ADB">
              <w:rPr>
                <w:rFonts w:eastAsia="Times New Roman"/>
                <w:color w:val="FF0000"/>
              </w:rPr>
              <w:t>ются все задания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DB" w:rsidRPr="00AA4ADB" w:rsidRDefault="00AA4ADB" w:rsidP="00AA4ADB">
            <w:pPr>
              <w:jc w:val="center"/>
              <w:rPr>
                <w:rFonts w:eastAsia="Times New Roman"/>
              </w:rPr>
            </w:pPr>
            <w:r w:rsidRPr="00AA4ADB">
              <w:rPr>
                <w:rFonts w:eastAsia="Times New Roman"/>
              </w:rPr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DB" w:rsidRPr="00AA4ADB" w:rsidRDefault="00AA4ADB" w:rsidP="00AA4ADB">
            <w:pPr>
              <w:jc w:val="center"/>
              <w:rPr>
                <w:rFonts w:eastAsia="Times New Roman"/>
              </w:rPr>
            </w:pPr>
            <w:r w:rsidRPr="00AA4ADB">
              <w:rPr>
                <w:rFonts w:eastAsia="Times New Roman"/>
              </w:rPr>
              <w:t>Сроки организ</w:t>
            </w:r>
            <w:r w:rsidRPr="00AA4ADB">
              <w:rPr>
                <w:rFonts w:eastAsia="Times New Roman"/>
              </w:rPr>
              <w:t>а</w:t>
            </w:r>
            <w:r w:rsidRPr="00AA4ADB">
              <w:rPr>
                <w:rFonts w:eastAsia="Times New Roman"/>
              </w:rPr>
              <w:t>ции практической подготовки</w:t>
            </w:r>
          </w:p>
        </w:tc>
      </w:tr>
      <w:tr w:rsidR="00AA4ADB" w:rsidRPr="00AA4ADB" w:rsidTr="00CE7B73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ADB" w:rsidRPr="00AA4ADB" w:rsidRDefault="00AA4ADB" w:rsidP="00AA4ADB">
            <w:pPr>
              <w:rPr>
                <w:rFonts w:eastAsia="Times New Roman"/>
                <w:sz w:val="18"/>
                <w:szCs w:val="18"/>
              </w:rPr>
            </w:pPr>
            <w:r w:rsidRPr="00AA4ADB">
              <w:rPr>
                <w:rFonts w:eastAsia="Times New Roman"/>
                <w:sz w:val="18"/>
                <w:szCs w:val="18"/>
              </w:rPr>
              <w:t>44.03.01 Педаг</w:t>
            </w:r>
            <w:r w:rsidRPr="00AA4ADB">
              <w:rPr>
                <w:rFonts w:eastAsia="Times New Roman"/>
                <w:sz w:val="18"/>
                <w:szCs w:val="18"/>
              </w:rPr>
              <w:t>о</w:t>
            </w:r>
            <w:r w:rsidRPr="00AA4ADB">
              <w:rPr>
                <w:rFonts w:eastAsia="Times New Roman"/>
                <w:sz w:val="18"/>
                <w:szCs w:val="18"/>
              </w:rPr>
              <w:t>гическое обр</w:t>
            </w:r>
            <w:r w:rsidRPr="00AA4ADB">
              <w:rPr>
                <w:rFonts w:eastAsia="Times New Roman"/>
                <w:sz w:val="18"/>
                <w:szCs w:val="18"/>
              </w:rPr>
              <w:t>а</w:t>
            </w:r>
            <w:r w:rsidRPr="00AA4ADB">
              <w:rPr>
                <w:rFonts w:eastAsia="Times New Roman"/>
                <w:sz w:val="18"/>
                <w:szCs w:val="18"/>
              </w:rPr>
              <w:t xml:space="preserve">зование 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ADB" w:rsidRPr="00AA4ADB" w:rsidRDefault="00AA4ADB" w:rsidP="00AA4AD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Times New Roman"/>
              </w:rPr>
            </w:pPr>
            <w:r w:rsidRPr="00AA4ADB">
              <w:rPr>
                <w:rFonts w:eastAsia="Times New Roman"/>
              </w:rPr>
              <w:t xml:space="preserve">«Историческое образование» </w:t>
            </w:r>
          </w:p>
          <w:p w:rsidR="00AA4ADB" w:rsidRPr="00AA4ADB" w:rsidRDefault="00AA4ADB" w:rsidP="00AA4AD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ADB" w:rsidRPr="00AA4ADB" w:rsidRDefault="00AA4ADB" w:rsidP="00AA4ADB">
            <w:pPr>
              <w:widowControl/>
              <w:numPr>
                <w:ilvl w:val="0"/>
                <w:numId w:val="32"/>
              </w:numPr>
              <w:tabs>
                <w:tab w:val="right" w:leader="dot" w:pos="284"/>
                <w:tab w:val="left" w:pos="851"/>
              </w:tabs>
              <w:autoSpaceDE/>
              <w:autoSpaceDN/>
              <w:adjustRightInd/>
              <w:spacing w:after="200" w:line="276" w:lineRule="auto"/>
              <w:ind w:right="-57"/>
              <w:contextualSpacing/>
              <w:jc w:val="both"/>
              <w:rPr>
                <w:i/>
                <w:noProof/>
                <w:color w:val="FF0000"/>
                <w:lang w:eastAsia="en-US"/>
              </w:rPr>
            </w:pPr>
            <w:r w:rsidRPr="00AA4ADB">
              <w:rPr>
                <w:i/>
                <w:noProof/>
                <w:color w:val="FF0000"/>
                <w:lang w:eastAsia="en-US"/>
              </w:rPr>
              <w:t xml:space="preserve">Знакомство с общеобразовательной организацией (базой практики).  </w:t>
            </w:r>
          </w:p>
          <w:p w:rsidR="00AA4ADB" w:rsidRPr="00AA4ADB" w:rsidRDefault="00AA4ADB" w:rsidP="00AA4AD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color w:val="FF0000"/>
                <w:lang w:eastAsia="en-US"/>
              </w:rPr>
            </w:pPr>
            <w:r w:rsidRPr="00AA4ADB">
              <w:rPr>
                <w:i/>
                <w:color w:val="FF0000"/>
                <w:lang w:eastAsia="en-US"/>
              </w:rPr>
              <w:t>Изучение нормативно-правового обеспечения</w:t>
            </w:r>
          </w:p>
          <w:p w:rsidR="00AA4ADB" w:rsidRPr="00AA4ADB" w:rsidRDefault="00AA4ADB" w:rsidP="00AA4AD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200" w:line="276" w:lineRule="auto"/>
              <w:jc w:val="both"/>
              <w:rPr>
                <w:i/>
                <w:color w:val="FF0000"/>
                <w:lang w:eastAsia="en-US"/>
              </w:rPr>
            </w:pPr>
            <w:r w:rsidRPr="00AA4ADB">
              <w:rPr>
                <w:i/>
                <w:color w:val="FF0000"/>
                <w:lang w:eastAsia="en-US"/>
              </w:rPr>
              <w:t>Знакомство с коллект</w:t>
            </w:r>
            <w:r w:rsidRPr="00AA4ADB">
              <w:rPr>
                <w:i/>
                <w:color w:val="FF0000"/>
                <w:lang w:eastAsia="en-US"/>
              </w:rPr>
              <w:t>и</w:t>
            </w:r>
            <w:r w:rsidRPr="00AA4ADB">
              <w:rPr>
                <w:i/>
                <w:color w:val="FF0000"/>
                <w:lang w:eastAsia="en-US"/>
              </w:rPr>
              <w:t>вом класса, в котором обучающий будет пр</w:t>
            </w:r>
            <w:r w:rsidRPr="00AA4ADB">
              <w:rPr>
                <w:i/>
                <w:color w:val="FF0000"/>
                <w:lang w:eastAsia="en-US"/>
              </w:rPr>
              <w:t>о</w:t>
            </w:r>
            <w:r w:rsidRPr="00AA4ADB">
              <w:rPr>
                <w:i/>
                <w:color w:val="FF0000"/>
                <w:lang w:eastAsia="en-US"/>
              </w:rPr>
              <w:t>водить уроки.</w:t>
            </w:r>
          </w:p>
          <w:p w:rsidR="00AA4ADB" w:rsidRPr="00AA4ADB" w:rsidRDefault="00AA4ADB" w:rsidP="00AA4AD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200" w:line="276" w:lineRule="auto"/>
              <w:jc w:val="both"/>
              <w:rPr>
                <w:i/>
                <w:color w:val="FF0000"/>
                <w:lang w:eastAsia="en-US"/>
              </w:rPr>
            </w:pPr>
            <w:r w:rsidRPr="00AA4ADB">
              <w:rPr>
                <w:i/>
                <w:color w:val="FF0000"/>
                <w:lang w:eastAsia="en-US"/>
              </w:rPr>
              <w:t>Планирование образов</w:t>
            </w:r>
            <w:r w:rsidRPr="00AA4ADB">
              <w:rPr>
                <w:i/>
                <w:color w:val="FF0000"/>
                <w:lang w:eastAsia="en-US"/>
              </w:rPr>
              <w:t>а</w:t>
            </w:r>
            <w:r w:rsidRPr="00AA4ADB">
              <w:rPr>
                <w:i/>
                <w:color w:val="FF0000"/>
                <w:lang w:eastAsia="en-US"/>
              </w:rPr>
              <w:t xml:space="preserve">тельного процесса по истории </w:t>
            </w:r>
          </w:p>
          <w:p w:rsidR="00AA4ADB" w:rsidRPr="00AA4ADB" w:rsidRDefault="00AA4ADB" w:rsidP="00AA4AD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i/>
                <w:color w:val="FF0000"/>
                <w:lang w:eastAsia="en-US"/>
              </w:rPr>
            </w:pPr>
            <w:r w:rsidRPr="00AA4ADB">
              <w:rPr>
                <w:i/>
                <w:color w:val="FF0000"/>
                <w:lang w:eastAsia="en-US"/>
              </w:rPr>
              <w:t>Проведение уроков и</w:t>
            </w:r>
            <w:r w:rsidRPr="00AA4ADB">
              <w:rPr>
                <w:i/>
                <w:color w:val="FF0000"/>
                <w:lang w:eastAsia="en-US"/>
              </w:rPr>
              <w:t>с</w:t>
            </w:r>
            <w:r w:rsidRPr="00AA4ADB">
              <w:rPr>
                <w:i/>
                <w:color w:val="FF0000"/>
                <w:lang w:eastAsia="en-US"/>
              </w:rPr>
              <w:t>тории</w:t>
            </w:r>
          </w:p>
          <w:p w:rsidR="00AA4ADB" w:rsidRPr="00AA4ADB" w:rsidRDefault="00AA4ADB" w:rsidP="00AA4AD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200" w:line="276" w:lineRule="auto"/>
              <w:jc w:val="both"/>
              <w:rPr>
                <w:i/>
                <w:color w:val="FF0000"/>
                <w:lang w:eastAsia="en-US"/>
              </w:rPr>
            </w:pPr>
            <w:r w:rsidRPr="00AA4ADB">
              <w:rPr>
                <w:i/>
                <w:color w:val="FF0000"/>
                <w:lang w:eastAsia="en-US"/>
              </w:rPr>
              <w:t>Разработка и провед</w:t>
            </w:r>
            <w:r w:rsidRPr="00AA4ADB">
              <w:rPr>
                <w:i/>
                <w:color w:val="FF0000"/>
                <w:lang w:eastAsia="en-US"/>
              </w:rPr>
              <w:t>е</w:t>
            </w:r>
            <w:r w:rsidRPr="00AA4ADB">
              <w:rPr>
                <w:i/>
                <w:color w:val="FF0000"/>
                <w:lang w:eastAsia="en-US"/>
              </w:rPr>
              <w:t>ние внеклассного мер</w:t>
            </w:r>
            <w:r w:rsidRPr="00AA4ADB">
              <w:rPr>
                <w:i/>
                <w:color w:val="FF0000"/>
                <w:lang w:eastAsia="en-US"/>
              </w:rPr>
              <w:t>о</w:t>
            </w:r>
            <w:r w:rsidRPr="00AA4ADB">
              <w:rPr>
                <w:i/>
                <w:color w:val="FF0000"/>
                <w:lang w:eastAsia="en-US"/>
              </w:rPr>
              <w:t>приятия по истории.</w:t>
            </w:r>
          </w:p>
          <w:p w:rsidR="00AA4ADB" w:rsidRPr="00AA4ADB" w:rsidRDefault="00AA4ADB" w:rsidP="00AA4AD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200" w:line="276" w:lineRule="auto"/>
              <w:jc w:val="both"/>
              <w:rPr>
                <w:i/>
                <w:color w:val="FF0000"/>
                <w:lang w:eastAsia="en-US"/>
              </w:rPr>
            </w:pPr>
            <w:r w:rsidRPr="00AA4ADB">
              <w:rPr>
                <w:i/>
                <w:color w:val="FF0000"/>
                <w:lang w:eastAsia="en-US"/>
              </w:rPr>
              <w:t>Осуществление работы в кабинете истории</w:t>
            </w:r>
          </w:p>
          <w:p w:rsidR="00AA4ADB" w:rsidRPr="00AA4ADB" w:rsidRDefault="00AA4ADB" w:rsidP="00AA4ADB">
            <w:pPr>
              <w:widowControl/>
              <w:jc w:val="both"/>
              <w:rPr>
                <w:rFonts w:eastAsia="Times New Roman"/>
                <w:i/>
                <w:color w:val="FF0000"/>
                <w:lang w:eastAsia="en-US"/>
              </w:rPr>
            </w:pPr>
            <w:r w:rsidRPr="00AA4ADB">
              <w:rPr>
                <w:i/>
                <w:color w:val="FF0000"/>
                <w:lang w:eastAsia="en-US"/>
              </w:rPr>
              <w:t>8.</w:t>
            </w:r>
            <w:r w:rsidRPr="00AA4ADB">
              <w:rPr>
                <w:rFonts w:eastAsia="Times New Roman"/>
                <w:i/>
                <w:color w:val="FF0000"/>
                <w:lang w:eastAsia="en-US"/>
              </w:rPr>
              <w:t>Анализ результатов пра</w:t>
            </w:r>
            <w:r w:rsidRPr="00AA4ADB">
              <w:rPr>
                <w:rFonts w:eastAsia="Times New Roman"/>
                <w:i/>
                <w:color w:val="FF0000"/>
                <w:lang w:eastAsia="en-US"/>
              </w:rPr>
              <w:t>к</w:t>
            </w:r>
            <w:r w:rsidRPr="00AA4ADB">
              <w:rPr>
                <w:rFonts w:eastAsia="Times New Roman"/>
                <w:i/>
                <w:color w:val="FF0000"/>
                <w:lang w:eastAsia="en-US"/>
              </w:rPr>
              <w:t>тики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ADB" w:rsidRPr="00AA4ADB" w:rsidRDefault="00AA4ADB" w:rsidP="00AA4ADB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AA4ADB">
              <w:rPr>
                <w:rFonts w:eastAsia="Times New Roman"/>
                <w:color w:val="FF0000"/>
                <w:sz w:val="18"/>
                <w:szCs w:val="18"/>
              </w:rPr>
              <w:t>Не более 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ADB" w:rsidRPr="00AA4ADB" w:rsidRDefault="00AA4ADB" w:rsidP="00AA4ADB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AA4ADB">
              <w:rPr>
                <w:rFonts w:eastAsia="Times New Roman"/>
                <w:color w:val="FF0000"/>
                <w:sz w:val="18"/>
                <w:szCs w:val="18"/>
              </w:rPr>
              <w:t>В соответствии с календарным уче</w:t>
            </w:r>
            <w:r w:rsidRPr="00AA4ADB">
              <w:rPr>
                <w:rFonts w:eastAsia="Times New Roman"/>
                <w:color w:val="FF0000"/>
                <w:sz w:val="18"/>
                <w:szCs w:val="18"/>
              </w:rPr>
              <w:t>б</w:t>
            </w:r>
            <w:r w:rsidRPr="00AA4ADB">
              <w:rPr>
                <w:rFonts w:eastAsia="Times New Roman"/>
                <w:color w:val="FF0000"/>
                <w:sz w:val="18"/>
                <w:szCs w:val="18"/>
              </w:rPr>
              <w:t>ным графиком</w:t>
            </w:r>
          </w:p>
        </w:tc>
      </w:tr>
    </w:tbl>
    <w:p w:rsidR="00AA4ADB" w:rsidRPr="00AA4ADB" w:rsidRDefault="00AA4ADB" w:rsidP="00AA4ADB">
      <w:pPr>
        <w:rPr>
          <w:rFonts w:eastAsia="Times New Roman"/>
          <w:sz w:val="18"/>
          <w:szCs w:val="18"/>
        </w:rPr>
      </w:pPr>
      <w:r w:rsidRPr="00AA4ADB">
        <w:rPr>
          <w:rFonts w:eastAsia="Times New Roman"/>
          <w:sz w:val="18"/>
          <w:szCs w:val="18"/>
        </w:rPr>
        <w:br w:type="page"/>
      </w:r>
    </w:p>
    <w:p w:rsidR="00AA4ADB" w:rsidRPr="00AA4ADB" w:rsidRDefault="00AA4ADB" w:rsidP="00AA4ADB">
      <w:pPr>
        <w:ind w:firstLine="4536"/>
        <w:rPr>
          <w:rFonts w:eastAsia="Times New Roman"/>
          <w:sz w:val="24"/>
          <w:szCs w:val="24"/>
        </w:rPr>
      </w:pPr>
    </w:p>
    <w:p w:rsidR="00AA4ADB" w:rsidRPr="00AA4ADB" w:rsidRDefault="00AA4ADB" w:rsidP="00AA4ADB">
      <w:pPr>
        <w:ind w:firstLine="4536"/>
        <w:rPr>
          <w:rFonts w:eastAsia="Times New Roman"/>
          <w:sz w:val="24"/>
          <w:szCs w:val="24"/>
        </w:rPr>
      </w:pPr>
      <w:r w:rsidRPr="00AA4ADB">
        <w:rPr>
          <w:rFonts w:eastAsia="Times New Roman"/>
          <w:sz w:val="24"/>
          <w:szCs w:val="24"/>
        </w:rPr>
        <w:t xml:space="preserve">Приложение 2 </w:t>
      </w:r>
    </w:p>
    <w:p w:rsidR="00AA4ADB" w:rsidRPr="00AA4ADB" w:rsidRDefault="00AA4ADB" w:rsidP="00AA4ADB">
      <w:pPr>
        <w:ind w:left="4550" w:hanging="14"/>
        <w:rPr>
          <w:rFonts w:eastAsia="Times New Roman"/>
          <w:sz w:val="24"/>
          <w:szCs w:val="24"/>
        </w:rPr>
      </w:pPr>
      <w:r w:rsidRPr="00AA4ADB">
        <w:rPr>
          <w:rFonts w:eastAsia="Times New Roman"/>
          <w:sz w:val="24"/>
          <w:szCs w:val="24"/>
        </w:rPr>
        <w:t xml:space="preserve">к Договору о практической подготовке </w:t>
      </w:r>
      <w:proofErr w:type="gramStart"/>
      <w:r w:rsidRPr="00AA4ADB">
        <w:rPr>
          <w:rFonts w:eastAsia="Times New Roman"/>
          <w:sz w:val="24"/>
          <w:szCs w:val="24"/>
        </w:rPr>
        <w:t>об</w:t>
      </w:r>
      <w:r w:rsidRPr="00AA4ADB">
        <w:rPr>
          <w:rFonts w:eastAsia="Times New Roman"/>
          <w:sz w:val="24"/>
          <w:szCs w:val="24"/>
        </w:rPr>
        <w:t>у</w:t>
      </w:r>
      <w:r w:rsidRPr="00AA4ADB">
        <w:rPr>
          <w:rFonts w:eastAsia="Times New Roman"/>
          <w:sz w:val="24"/>
          <w:szCs w:val="24"/>
        </w:rPr>
        <w:t>чающихся</w:t>
      </w:r>
      <w:proofErr w:type="gramEnd"/>
    </w:p>
    <w:p w:rsidR="00AA4ADB" w:rsidRPr="00AA4ADB" w:rsidRDefault="00AA4ADB" w:rsidP="00AA4ADB">
      <w:pPr>
        <w:ind w:firstLine="4536"/>
        <w:rPr>
          <w:rFonts w:eastAsia="Times New Roman"/>
          <w:sz w:val="24"/>
          <w:szCs w:val="24"/>
        </w:rPr>
      </w:pPr>
      <w:r w:rsidRPr="00AA4ADB">
        <w:rPr>
          <w:rFonts w:eastAsia="Times New Roman"/>
          <w:sz w:val="24"/>
          <w:szCs w:val="24"/>
        </w:rPr>
        <w:t>от «____» _________ 20____ г. № _____</w:t>
      </w:r>
    </w:p>
    <w:p w:rsidR="00AA4ADB" w:rsidRPr="00AA4ADB" w:rsidRDefault="00AA4ADB" w:rsidP="00AA4ADB">
      <w:pPr>
        <w:rPr>
          <w:rFonts w:eastAsia="Times New Roman"/>
          <w:sz w:val="24"/>
          <w:szCs w:val="24"/>
        </w:rPr>
      </w:pPr>
    </w:p>
    <w:p w:rsidR="00AA4ADB" w:rsidRPr="00AA4ADB" w:rsidRDefault="00AA4ADB" w:rsidP="00AA4ADB">
      <w:pPr>
        <w:rPr>
          <w:rFonts w:eastAsia="Times New Roman"/>
          <w:sz w:val="24"/>
          <w:szCs w:val="24"/>
        </w:rPr>
      </w:pPr>
    </w:p>
    <w:p w:rsidR="00AA4ADB" w:rsidRPr="00AA4ADB" w:rsidRDefault="00AA4ADB" w:rsidP="00AA4ADB">
      <w:pPr>
        <w:jc w:val="center"/>
        <w:rPr>
          <w:rFonts w:eastAsia="Times New Roman"/>
          <w:sz w:val="24"/>
          <w:szCs w:val="24"/>
        </w:rPr>
      </w:pPr>
      <w:r w:rsidRPr="00AA4ADB">
        <w:rPr>
          <w:rFonts w:eastAsia="Times New Roman"/>
          <w:sz w:val="24"/>
          <w:szCs w:val="24"/>
        </w:rPr>
        <w:t>Перечень помещений для организации практической подготовки</w:t>
      </w:r>
    </w:p>
    <w:p w:rsidR="00AA4ADB" w:rsidRPr="00AA4ADB" w:rsidRDefault="00AA4ADB" w:rsidP="00AA4ADB">
      <w:pPr>
        <w:jc w:val="center"/>
        <w:rPr>
          <w:rFonts w:eastAsia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2"/>
        <w:gridCol w:w="2021"/>
        <w:gridCol w:w="2157"/>
        <w:gridCol w:w="2561"/>
      </w:tblGrid>
      <w:tr w:rsidR="00AA4ADB" w:rsidRPr="00AA4ADB" w:rsidTr="00CE7B73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DB" w:rsidRPr="00AA4ADB" w:rsidRDefault="00AA4ADB" w:rsidP="00AA4ADB">
            <w:pPr>
              <w:jc w:val="center"/>
              <w:rPr>
                <w:rFonts w:eastAsia="Times New Roman"/>
              </w:rPr>
            </w:pPr>
            <w:r w:rsidRPr="00AA4ADB">
              <w:rPr>
                <w:rFonts w:eastAsia="Times New Roman"/>
              </w:rPr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DB" w:rsidRPr="00AA4ADB" w:rsidRDefault="00AA4ADB" w:rsidP="00AA4ADB">
            <w:pPr>
              <w:jc w:val="center"/>
              <w:rPr>
                <w:rFonts w:eastAsia="Times New Roman"/>
              </w:rPr>
            </w:pPr>
            <w:r w:rsidRPr="00AA4ADB">
              <w:rPr>
                <w:rFonts w:eastAsia="Times New Roman"/>
              </w:rPr>
              <w:t>Структурные по</w:t>
            </w:r>
            <w:r w:rsidRPr="00AA4ADB">
              <w:rPr>
                <w:rFonts w:eastAsia="Times New Roman"/>
              </w:rPr>
              <w:t>д</w:t>
            </w:r>
            <w:r w:rsidRPr="00AA4ADB">
              <w:rPr>
                <w:rFonts w:eastAsia="Times New Roman"/>
              </w:rPr>
              <w:t>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DB" w:rsidRPr="00AA4ADB" w:rsidRDefault="00AA4ADB" w:rsidP="00AA4ADB">
            <w:pPr>
              <w:jc w:val="center"/>
              <w:rPr>
                <w:rFonts w:eastAsia="Times New Roman"/>
              </w:rPr>
            </w:pPr>
            <w:r w:rsidRPr="00AA4ADB">
              <w:rPr>
                <w:rFonts w:eastAsia="Times New Roman"/>
              </w:rPr>
              <w:t>Адрес местонахожд</w:t>
            </w:r>
            <w:r w:rsidRPr="00AA4ADB">
              <w:rPr>
                <w:rFonts w:eastAsia="Times New Roman"/>
              </w:rPr>
              <w:t>е</w:t>
            </w:r>
            <w:r w:rsidRPr="00AA4ADB">
              <w:rPr>
                <w:rFonts w:eastAsia="Times New Roman"/>
              </w:rPr>
              <w:t>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DB" w:rsidRPr="00AA4ADB" w:rsidRDefault="00AA4ADB" w:rsidP="00AA4ADB">
            <w:pPr>
              <w:jc w:val="center"/>
              <w:rPr>
                <w:rFonts w:eastAsia="Times New Roman"/>
              </w:rPr>
            </w:pPr>
            <w:r w:rsidRPr="00AA4ADB">
              <w:rPr>
                <w:rFonts w:eastAsia="Times New Roman"/>
              </w:rPr>
              <w:t xml:space="preserve">Помещения </w:t>
            </w:r>
          </w:p>
        </w:tc>
      </w:tr>
      <w:tr w:rsidR="00AA4ADB" w:rsidRPr="00AA4ADB" w:rsidTr="00CE7B73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DB" w:rsidRPr="00AA4ADB" w:rsidRDefault="00AA4ADB" w:rsidP="00AA4ADB">
            <w:pPr>
              <w:jc w:val="center"/>
              <w:rPr>
                <w:rFonts w:eastAsia="Times New Roman"/>
              </w:rPr>
            </w:pPr>
            <w:r w:rsidRPr="00AA4ADB">
              <w:rPr>
                <w:rFonts w:eastAsia="Times New Roman"/>
              </w:rPr>
              <w:t xml:space="preserve"> БОУ «Средняя общеобраз</w:t>
            </w:r>
            <w:r w:rsidRPr="00AA4ADB">
              <w:rPr>
                <w:rFonts w:eastAsia="Times New Roman"/>
              </w:rPr>
              <w:t>о</w:t>
            </w:r>
            <w:r w:rsidRPr="00AA4ADB">
              <w:rPr>
                <w:rFonts w:eastAsia="Times New Roman"/>
              </w:rPr>
              <w:t xml:space="preserve">вательная школа № 1» </w:t>
            </w:r>
          </w:p>
          <w:p w:rsidR="00AA4ADB" w:rsidRPr="00AA4ADB" w:rsidRDefault="00AA4ADB" w:rsidP="00AA4ADB">
            <w:pPr>
              <w:jc w:val="center"/>
              <w:rPr>
                <w:rFonts w:eastAsia="Times New Roman"/>
                <w:color w:val="FF0000"/>
              </w:rPr>
            </w:pPr>
            <w:r w:rsidRPr="00AA4ADB">
              <w:rPr>
                <w:rFonts w:eastAsia="Times New Roman"/>
                <w:color w:val="FF0000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DB" w:rsidRPr="00AA4ADB" w:rsidRDefault="00AA4ADB" w:rsidP="00AA4ADB">
            <w:pPr>
              <w:jc w:val="center"/>
              <w:rPr>
                <w:rFonts w:eastAsia="Times New Roman"/>
                <w:bCs/>
              </w:rPr>
            </w:pPr>
            <w:r w:rsidRPr="00AA4ADB">
              <w:rPr>
                <w:rFonts w:eastAsia="Times New Roman"/>
                <w:bCs/>
              </w:rPr>
              <w:t>МУ учителей гум</w:t>
            </w:r>
            <w:r w:rsidRPr="00AA4ADB">
              <w:rPr>
                <w:rFonts w:eastAsia="Times New Roman"/>
                <w:bCs/>
              </w:rPr>
              <w:t>а</w:t>
            </w:r>
            <w:r w:rsidRPr="00AA4ADB">
              <w:rPr>
                <w:rFonts w:eastAsia="Times New Roman"/>
                <w:bCs/>
              </w:rPr>
              <w:t>нитарных наук</w:t>
            </w:r>
          </w:p>
          <w:p w:rsidR="00AA4ADB" w:rsidRPr="00AA4ADB" w:rsidRDefault="00AA4ADB" w:rsidP="00AA4ADB">
            <w:pPr>
              <w:jc w:val="center"/>
              <w:rPr>
                <w:rFonts w:eastAsia="Times New Roman"/>
                <w:b/>
                <w:color w:val="FF0000"/>
              </w:rPr>
            </w:pPr>
            <w:r w:rsidRPr="00AA4ADB">
              <w:rPr>
                <w:rFonts w:eastAsia="Times New Roman"/>
                <w:bCs/>
                <w:color w:val="FF0000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ADB" w:rsidRPr="00AA4ADB" w:rsidRDefault="00F96660" w:rsidP="00AA4ADB">
            <w:pPr>
              <w:jc w:val="center"/>
              <w:rPr>
                <w:rFonts w:eastAsia="Times New Roman"/>
                <w:color w:val="FF0000"/>
              </w:rPr>
            </w:pPr>
            <w:hyperlink r:id="rId33" w:history="1"/>
            <w:r w:rsidR="00AA4ADB" w:rsidRPr="00AA4ADB">
              <w:rPr>
                <w:rFonts w:eastAsia="Times New Roman"/>
                <w:color w:val="FF0000"/>
              </w:rPr>
              <w:t xml:space="preserve">644099, </w:t>
            </w:r>
            <w:r w:rsidR="00AA4ADB" w:rsidRPr="00AA4ADB">
              <w:rPr>
                <w:rFonts w:eastAsia="Times New Roman"/>
                <w:bCs/>
                <w:color w:val="FF0000"/>
              </w:rPr>
              <w:t>Омская</w:t>
            </w:r>
            <w:r w:rsidR="00AA4ADB" w:rsidRPr="00AA4ADB">
              <w:rPr>
                <w:rFonts w:eastAsia="Times New Roman"/>
                <w:color w:val="FF0000"/>
              </w:rPr>
              <w:t xml:space="preserve"> обл., </w:t>
            </w:r>
            <w:proofErr w:type="gramStart"/>
            <w:r w:rsidR="00AA4ADB" w:rsidRPr="00AA4ADB">
              <w:rPr>
                <w:rFonts w:eastAsia="Times New Roman"/>
                <w:color w:val="FF0000"/>
              </w:rPr>
              <w:t>г</w:t>
            </w:r>
            <w:proofErr w:type="gramEnd"/>
            <w:r w:rsidR="00AA4ADB" w:rsidRPr="00AA4ADB">
              <w:rPr>
                <w:rFonts w:eastAsia="Times New Roman"/>
                <w:color w:val="FF0000"/>
              </w:rPr>
              <w:t xml:space="preserve"> </w:t>
            </w:r>
            <w:r w:rsidR="00AA4ADB" w:rsidRPr="00AA4ADB">
              <w:rPr>
                <w:rFonts w:eastAsia="Times New Roman"/>
                <w:bCs/>
                <w:color w:val="FF0000"/>
              </w:rPr>
              <w:t>Омск</w:t>
            </w:r>
            <w:r w:rsidR="00AA4ADB" w:rsidRPr="00AA4ADB">
              <w:rPr>
                <w:rFonts w:eastAsia="Times New Roman"/>
                <w:color w:val="FF0000"/>
              </w:rPr>
              <w:t>, улица Гагарина,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DB" w:rsidRPr="00AA4ADB" w:rsidRDefault="00AA4ADB" w:rsidP="00AA4ADB">
            <w:pPr>
              <w:rPr>
                <w:rFonts w:eastAsia="Times New Roman"/>
              </w:rPr>
            </w:pPr>
            <w:r w:rsidRPr="00AA4ADB">
              <w:rPr>
                <w:rFonts w:eastAsia="Times New Roman"/>
              </w:rPr>
              <w:t>Учебные аудитории (кла</w:t>
            </w:r>
            <w:r w:rsidRPr="00AA4ADB">
              <w:rPr>
                <w:rFonts w:eastAsia="Times New Roman"/>
              </w:rPr>
              <w:t>с</w:t>
            </w:r>
            <w:r w:rsidRPr="00AA4ADB">
              <w:rPr>
                <w:rFonts w:eastAsia="Times New Roman"/>
              </w:rPr>
              <w:t>сы)</w:t>
            </w:r>
          </w:p>
          <w:p w:rsidR="00AA4ADB" w:rsidRPr="00AA4ADB" w:rsidRDefault="00AA4ADB" w:rsidP="00AA4ADB">
            <w:pPr>
              <w:jc w:val="center"/>
              <w:rPr>
                <w:rFonts w:eastAsia="Times New Roman"/>
              </w:rPr>
            </w:pPr>
            <w:r w:rsidRPr="00AA4ADB">
              <w:rPr>
                <w:rFonts w:eastAsia="Times New Roman"/>
              </w:rPr>
              <w:t>в зданиях соответству</w:t>
            </w:r>
            <w:r w:rsidRPr="00AA4ADB">
              <w:rPr>
                <w:rFonts w:eastAsia="Times New Roman"/>
              </w:rPr>
              <w:t>ю</w:t>
            </w:r>
            <w:r w:rsidRPr="00AA4ADB">
              <w:rPr>
                <w:rFonts w:eastAsia="Times New Roman"/>
              </w:rPr>
              <w:t>щих структурных подра</w:t>
            </w:r>
            <w:r w:rsidRPr="00AA4ADB">
              <w:rPr>
                <w:rFonts w:eastAsia="Times New Roman"/>
              </w:rPr>
              <w:t>з</w:t>
            </w:r>
            <w:r w:rsidRPr="00AA4ADB">
              <w:rPr>
                <w:rFonts w:eastAsia="Times New Roman"/>
              </w:rPr>
              <w:t>делений</w:t>
            </w:r>
          </w:p>
          <w:p w:rsidR="00AA4ADB" w:rsidRPr="00AA4ADB" w:rsidRDefault="00AA4ADB" w:rsidP="00AA4ADB">
            <w:pPr>
              <w:jc w:val="center"/>
              <w:rPr>
                <w:rFonts w:eastAsia="Times New Roman"/>
              </w:rPr>
            </w:pPr>
          </w:p>
          <w:p w:rsidR="00AA4ADB" w:rsidRPr="00AA4ADB" w:rsidRDefault="00AA4ADB" w:rsidP="00AA4ADB">
            <w:pPr>
              <w:rPr>
                <w:rFonts w:eastAsia="Times New Roman"/>
                <w:color w:val="FF0000"/>
              </w:rPr>
            </w:pPr>
            <w:r w:rsidRPr="00AA4ADB">
              <w:rPr>
                <w:rFonts w:eastAsia="Times New Roman"/>
              </w:rPr>
              <w:t xml:space="preserve">Оборудование: </w:t>
            </w:r>
            <w:r w:rsidRPr="00AA4ADB">
              <w:rPr>
                <w:rFonts w:eastAsia="Times New Roman"/>
                <w:color w:val="FF0000"/>
              </w:rPr>
              <w:t>….(указать)</w:t>
            </w:r>
          </w:p>
          <w:p w:rsidR="00AA4ADB" w:rsidRPr="00AA4ADB" w:rsidRDefault="00AA4ADB" w:rsidP="00AA4ADB">
            <w:pPr>
              <w:rPr>
                <w:rFonts w:eastAsia="Times New Roman"/>
                <w:color w:val="FF0000"/>
              </w:rPr>
            </w:pPr>
          </w:p>
          <w:p w:rsidR="00AA4ADB" w:rsidRPr="00AA4ADB" w:rsidRDefault="00AA4ADB" w:rsidP="00AA4ADB">
            <w:pPr>
              <w:rPr>
                <w:rFonts w:eastAsia="Times New Roman"/>
              </w:rPr>
            </w:pPr>
            <w:r w:rsidRPr="00AA4ADB">
              <w:rPr>
                <w:rFonts w:eastAsia="Times New Roman"/>
              </w:rPr>
              <w:t>Программное обеспечение</w:t>
            </w:r>
            <w:r w:rsidRPr="00AA4ADB">
              <w:rPr>
                <w:rFonts w:eastAsia="Times New Roman"/>
                <w:color w:val="FF0000"/>
              </w:rPr>
              <w:t>: …(указать)</w:t>
            </w:r>
          </w:p>
        </w:tc>
      </w:tr>
    </w:tbl>
    <w:p w:rsidR="00AA4ADB" w:rsidRPr="00AA4ADB" w:rsidRDefault="00AA4ADB" w:rsidP="00AA4ADB">
      <w:pPr>
        <w:widowControl/>
        <w:autoSpaceDE/>
        <w:autoSpaceDN/>
        <w:adjustRightInd/>
        <w:spacing w:after="200" w:line="276" w:lineRule="auto"/>
        <w:rPr>
          <w:rFonts w:ascii="Calibri" w:eastAsia="Times New Roman" w:hAnsi="Calibri"/>
          <w:sz w:val="22"/>
          <w:szCs w:val="22"/>
        </w:rPr>
      </w:pPr>
    </w:p>
    <w:p w:rsidR="001A6404" w:rsidRPr="00AA4ADB" w:rsidRDefault="001A6404" w:rsidP="00AA4ADB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br w:type="page"/>
      </w:r>
    </w:p>
    <w:p w:rsidR="001A6404" w:rsidRPr="0059301A" w:rsidRDefault="001A6404" w:rsidP="001A6404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ЗАЯВЛЕНИЕ</w:t>
      </w:r>
    </w:p>
    <w:p w:rsidR="001A6404" w:rsidRPr="0059301A" w:rsidRDefault="001A6404" w:rsidP="001A6404">
      <w:pPr>
        <w:tabs>
          <w:tab w:val="left" w:pos="4680"/>
          <w:tab w:val="left" w:pos="5040"/>
        </w:tabs>
        <w:jc w:val="center"/>
        <w:rPr>
          <w:rFonts w:eastAsia="Times New Roman"/>
          <w:sz w:val="28"/>
          <w:szCs w:val="28"/>
        </w:rPr>
      </w:pPr>
      <w:r w:rsidRPr="0059301A">
        <w:rPr>
          <w:rFonts w:eastAsia="Times New Roman"/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59301A">
        <w:rPr>
          <w:rFonts w:eastAsia="Times New Roman"/>
          <w:color w:val="000000"/>
          <w:sz w:val="24"/>
          <w:szCs w:val="24"/>
        </w:rPr>
        <w:t>обучающихся</w:t>
      </w:r>
      <w:proofErr w:type="gramEnd"/>
    </w:p>
    <w:p w:rsidR="001A6404" w:rsidRPr="0059301A" w:rsidRDefault="001A6404" w:rsidP="001A6404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Прошу направить для прохождения программы в форме практической подг</w:t>
      </w:r>
      <w:r w:rsidRPr="0059301A">
        <w:rPr>
          <w:rFonts w:eastAsia="Times New Roman"/>
          <w:sz w:val="28"/>
          <w:szCs w:val="28"/>
        </w:rPr>
        <w:t>о</w:t>
      </w:r>
      <w:r w:rsidRPr="0059301A">
        <w:rPr>
          <w:rFonts w:eastAsia="Times New Roman"/>
          <w:sz w:val="28"/>
          <w:szCs w:val="28"/>
        </w:rPr>
        <w:t xml:space="preserve">товки при реализации </w:t>
      </w:r>
      <w:r>
        <w:rPr>
          <w:rFonts w:eastAsia="Times New Roman"/>
          <w:sz w:val="28"/>
          <w:szCs w:val="28"/>
        </w:rPr>
        <w:t>производственной</w:t>
      </w:r>
      <w:r w:rsidRPr="0059301A">
        <w:rPr>
          <w:rFonts w:eastAsia="Times New Roman"/>
          <w:sz w:val="28"/>
          <w:szCs w:val="28"/>
        </w:rPr>
        <w:t xml:space="preserve"> практики (</w:t>
      </w:r>
      <w:r>
        <w:rPr>
          <w:rFonts w:eastAsia="Times New Roman"/>
          <w:sz w:val="28"/>
          <w:szCs w:val="28"/>
        </w:rPr>
        <w:t>стажерской</w:t>
      </w:r>
      <w:r w:rsidRPr="0059301A">
        <w:rPr>
          <w:rFonts w:eastAsia="Times New Roman"/>
          <w:sz w:val="28"/>
          <w:szCs w:val="28"/>
        </w:rPr>
        <w:t xml:space="preserve">) </w:t>
      </w:r>
      <w:proofErr w:type="gramStart"/>
      <w:r w:rsidRPr="0059301A">
        <w:rPr>
          <w:rFonts w:eastAsia="Times New Roman"/>
          <w:sz w:val="28"/>
          <w:szCs w:val="28"/>
        </w:rPr>
        <w:t>в</w:t>
      </w:r>
      <w:proofErr w:type="gramEnd"/>
      <w:r w:rsidRPr="0059301A">
        <w:rPr>
          <w:rFonts w:eastAsia="Times New Roman"/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:rsidR="001A6404" w:rsidRPr="0059301A" w:rsidRDefault="001A6404" w:rsidP="001A6404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1A6404" w:rsidRPr="0059301A" w:rsidRDefault="001A6404" w:rsidP="001A6404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 xml:space="preserve">Даю свое согласие на прохождение практики </w:t>
      </w:r>
      <w:r w:rsidRPr="0059301A">
        <w:rPr>
          <w:rFonts w:eastAsia="Times New Roman"/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1A6404" w:rsidRPr="0059301A" w:rsidRDefault="001A6404" w:rsidP="001A6404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  <w:r w:rsidRPr="0059301A">
        <w:rPr>
          <w:rFonts w:eastAsia="Times New Roman"/>
          <w:color w:val="FF0000"/>
        </w:rPr>
        <w:t xml:space="preserve">(для </w:t>
      </w:r>
      <w:proofErr w:type="gramStart"/>
      <w:r w:rsidRPr="0059301A">
        <w:rPr>
          <w:rFonts w:eastAsia="Times New Roman"/>
          <w:color w:val="FF0000"/>
        </w:rPr>
        <w:t>обучающихся</w:t>
      </w:r>
      <w:proofErr w:type="gramEnd"/>
      <w:r w:rsidRPr="0059301A">
        <w:rPr>
          <w:rFonts w:eastAsia="Times New Roman"/>
          <w:color w:val="FF0000"/>
        </w:rPr>
        <w:t>, проходящих практику вне места жительства г. Омск /места пребывания в период осво</w:t>
      </w:r>
      <w:r w:rsidRPr="0059301A">
        <w:rPr>
          <w:rFonts w:eastAsia="Times New Roman"/>
          <w:color w:val="FF0000"/>
        </w:rPr>
        <w:t>е</w:t>
      </w:r>
      <w:r w:rsidRPr="0059301A">
        <w:rPr>
          <w:rFonts w:eastAsia="Times New Roman"/>
          <w:color w:val="FF0000"/>
        </w:rPr>
        <w:t>ния образовательной программы г. Омск)</w:t>
      </w:r>
    </w:p>
    <w:p w:rsidR="001A6404" w:rsidRPr="0059301A" w:rsidRDefault="001A6404" w:rsidP="001A6404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</w:rPr>
      </w:pPr>
    </w:p>
    <w:p w:rsidR="001A6404" w:rsidRPr="0059301A" w:rsidRDefault="001A6404" w:rsidP="001A6404">
      <w:pPr>
        <w:tabs>
          <w:tab w:val="left" w:pos="4680"/>
          <w:tab w:val="left" w:pos="5040"/>
        </w:tabs>
        <w:jc w:val="both"/>
        <w:rPr>
          <w:rFonts w:eastAsia="Times New Roman"/>
          <w:color w:val="FF0000"/>
          <w:sz w:val="28"/>
          <w:szCs w:val="28"/>
        </w:rPr>
      </w:pPr>
      <w:r w:rsidRPr="0059301A">
        <w:rPr>
          <w:rFonts w:eastAsia="Times New Roman"/>
          <w:color w:val="FF0000"/>
        </w:rPr>
        <w:t>Для обучающихся, проходящих практику в г. Омск, согласие не требуется</w:t>
      </w:r>
      <w:proofErr w:type="gramStart"/>
      <w:r w:rsidRPr="0059301A">
        <w:rPr>
          <w:rFonts w:eastAsia="Times New Roman"/>
          <w:color w:val="FF0000"/>
        </w:rPr>
        <w:t xml:space="preserve"> .</w:t>
      </w:r>
      <w:proofErr w:type="gramEnd"/>
    </w:p>
    <w:p w:rsidR="001A6404" w:rsidRPr="0059301A" w:rsidRDefault="001A6404" w:rsidP="001A6404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1A6404" w:rsidRPr="0059301A" w:rsidRDefault="001A6404" w:rsidP="001A6404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Контактная информация:_______ _____________________________________</w:t>
      </w:r>
    </w:p>
    <w:p w:rsidR="001A6404" w:rsidRPr="0059301A" w:rsidRDefault="001A6404" w:rsidP="001A6404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</w:p>
    <w:p w:rsidR="001A6404" w:rsidRPr="0059301A" w:rsidRDefault="001A6404" w:rsidP="001A6404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 xml:space="preserve">и назначить руководителем практики от </w:t>
      </w:r>
      <w:proofErr w:type="spellStart"/>
      <w:r w:rsidRPr="0059301A">
        <w:rPr>
          <w:rFonts w:eastAsia="Times New Roman"/>
          <w:sz w:val="28"/>
          <w:szCs w:val="28"/>
        </w:rPr>
        <w:t>ОмГА</w:t>
      </w:r>
      <w:proofErr w:type="spellEnd"/>
      <w:r w:rsidRPr="0059301A">
        <w:rPr>
          <w:rFonts w:eastAsia="Times New Roman"/>
          <w:sz w:val="28"/>
          <w:szCs w:val="28"/>
        </w:rPr>
        <w:t>:</w:t>
      </w:r>
    </w:p>
    <w:p w:rsidR="001A6404" w:rsidRPr="0059301A" w:rsidRDefault="001A6404" w:rsidP="001A6404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__________________________________________________________________</w:t>
      </w:r>
    </w:p>
    <w:p w:rsidR="001A6404" w:rsidRPr="0059301A" w:rsidRDefault="001A6404" w:rsidP="001A6404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16"/>
          <w:szCs w:val="16"/>
        </w:rPr>
        <w:t xml:space="preserve">(Ф.И.О., </w:t>
      </w:r>
      <w:r w:rsidRPr="0059301A">
        <w:rPr>
          <w:rFonts w:eastAsia="Times New Roman"/>
          <w:b/>
          <w:sz w:val="16"/>
          <w:szCs w:val="16"/>
        </w:rPr>
        <w:t>должность преподавателя</w:t>
      </w:r>
      <w:r w:rsidRPr="0059301A">
        <w:rPr>
          <w:rFonts w:eastAsia="Times New Roman"/>
          <w:sz w:val="16"/>
          <w:szCs w:val="16"/>
        </w:rPr>
        <w:t>)</w:t>
      </w:r>
    </w:p>
    <w:p w:rsidR="001A6404" w:rsidRPr="0059301A" w:rsidRDefault="001A6404" w:rsidP="001A6404">
      <w:pPr>
        <w:rPr>
          <w:rFonts w:eastAsia="Times New Roman"/>
          <w:sz w:val="28"/>
          <w:szCs w:val="28"/>
        </w:rPr>
      </w:pPr>
    </w:p>
    <w:p w:rsidR="001A6404" w:rsidRPr="0059301A" w:rsidRDefault="001A6404" w:rsidP="001A6404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Руководителем практики от профильной организации:</w:t>
      </w:r>
    </w:p>
    <w:p w:rsidR="001A6404" w:rsidRPr="0059301A" w:rsidRDefault="001A6404" w:rsidP="001A6404">
      <w:pPr>
        <w:tabs>
          <w:tab w:val="left" w:pos="4680"/>
          <w:tab w:val="left" w:pos="5040"/>
        </w:tabs>
        <w:jc w:val="both"/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28"/>
          <w:szCs w:val="28"/>
        </w:rPr>
        <w:t>__________________________________________________________________</w:t>
      </w:r>
    </w:p>
    <w:p w:rsidR="001A6404" w:rsidRPr="0059301A" w:rsidRDefault="001A6404" w:rsidP="001A6404">
      <w:pPr>
        <w:rPr>
          <w:rFonts w:eastAsia="Times New Roman"/>
          <w:sz w:val="28"/>
          <w:szCs w:val="28"/>
        </w:rPr>
      </w:pPr>
      <w:r w:rsidRPr="0059301A">
        <w:rPr>
          <w:rFonts w:eastAsia="Times New Roman"/>
          <w:sz w:val="16"/>
          <w:szCs w:val="16"/>
        </w:rPr>
        <w:t xml:space="preserve">(Ф.И.О., </w:t>
      </w:r>
      <w:r w:rsidRPr="0059301A">
        <w:rPr>
          <w:rFonts w:eastAsia="Times New Roman"/>
          <w:b/>
          <w:sz w:val="16"/>
          <w:szCs w:val="16"/>
        </w:rPr>
        <w:t>должность руководителя практики</w:t>
      </w:r>
      <w:r w:rsidRPr="0059301A">
        <w:rPr>
          <w:rFonts w:eastAsia="Times New Roman"/>
          <w:sz w:val="16"/>
          <w:szCs w:val="16"/>
        </w:rPr>
        <w:t>)</w:t>
      </w:r>
    </w:p>
    <w:p w:rsidR="001A6404" w:rsidRPr="00CB70C5" w:rsidRDefault="001A6404" w:rsidP="001A640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A6404" w:rsidRPr="00CB70C5" w:rsidRDefault="001A6404" w:rsidP="001A640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A6404" w:rsidRPr="00CB70C5" w:rsidRDefault="001A640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1A640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1CD" w:rsidRDefault="005C51CD" w:rsidP="00160BC1">
      <w:r>
        <w:separator/>
      </w:r>
    </w:p>
  </w:endnote>
  <w:endnote w:type="continuationSeparator" w:id="1">
    <w:p w:rsidR="005C51CD" w:rsidRDefault="005C51CD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1CD" w:rsidRDefault="005C51CD" w:rsidP="00160BC1">
      <w:r>
        <w:separator/>
      </w:r>
    </w:p>
  </w:footnote>
  <w:footnote w:type="continuationSeparator" w:id="1">
    <w:p w:rsidR="005C51CD" w:rsidRDefault="005C51CD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3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B2AAD"/>
    <w:multiLevelType w:val="hybridMultilevel"/>
    <w:tmpl w:val="D09A5AE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34D5350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3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1"/>
  </w:num>
  <w:num w:numId="4">
    <w:abstractNumId w:val="15"/>
  </w:num>
  <w:num w:numId="5">
    <w:abstractNumId w:val="2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9"/>
  </w:num>
  <w:num w:numId="10">
    <w:abstractNumId w:val="30"/>
  </w:num>
  <w:num w:numId="11">
    <w:abstractNumId w:val="24"/>
  </w:num>
  <w:num w:numId="12">
    <w:abstractNumId w:val="2"/>
  </w:num>
  <w:num w:numId="13">
    <w:abstractNumId w:val="12"/>
  </w:num>
  <w:num w:numId="14">
    <w:abstractNumId w:val="6"/>
  </w:num>
  <w:num w:numId="15">
    <w:abstractNumId w:val="1"/>
  </w:num>
  <w:num w:numId="16">
    <w:abstractNumId w:val="3"/>
  </w:num>
  <w:num w:numId="17">
    <w:abstractNumId w:val="9"/>
  </w:num>
  <w:num w:numId="18">
    <w:abstractNumId w:val="25"/>
  </w:num>
  <w:num w:numId="19">
    <w:abstractNumId w:val="23"/>
  </w:num>
  <w:num w:numId="20">
    <w:abstractNumId w:val="5"/>
  </w:num>
  <w:num w:numId="21">
    <w:abstractNumId w:val="8"/>
  </w:num>
  <w:num w:numId="22">
    <w:abstractNumId w:val="22"/>
  </w:num>
  <w:num w:numId="23">
    <w:abstractNumId w:val="7"/>
  </w:num>
  <w:num w:numId="24">
    <w:abstractNumId w:val="26"/>
  </w:num>
  <w:num w:numId="25">
    <w:abstractNumId w:val="10"/>
  </w:num>
  <w:num w:numId="26">
    <w:abstractNumId w:val="4"/>
  </w:num>
  <w:num w:numId="27">
    <w:abstractNumId w:val="18"/>
  </w:num>
  <w:num w:numId="28">
    <w:abstractNumId w:val="13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0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41A1"/>
    <w:rsid w:val="00025D25"/>
    <w:rsid w:val="00027D2C"/>
    <w:rsid w:val="00027E5B"/>
    <w:rsid w:val="00037461"/>
    <w:rsid w:val="00051AEE"/>
    <w:rsid w:val="000555FD"/>
    <w:rsid w:val="00055A5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41E4"/>
    <w:rsid w:val="000A4E0D"/>
    <w:rsid w:val="000A4FAC"/>
    <w:rsid w:val="000B1331"/>
    <w:rsid w:val="000B7795"/>
    <w:rsid w:val="000C4546"/>
    <w:rsid w:val="000C7A28"/>
    <w:rsid w:val="000D07C6"/>
    <w:rsid w:val="000D17D9"/>
    <w:rsid w:val="000D17E7"/>
    <w:rsid w:val="000D4429"/>
    <w:rsid w:val="000D4D56"/>
    <w:rsid w:val="000D6DE5"/>
    <w:rsid w:val="000E1803"/>
    <w:rsid w:val="000E37E9"/>
    <w:rsid w:val="000E3927"/>
    <w:rsid w:val="000F0F77"/>
    <w:rsid w:val="000F6880"/>
    <w:rsid w:val="00102E02"/>
    <w:rsid w:val="00111946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77FA7"/>
    <w:rsid w:val="00181AAB"/>
    <w:rsid w:val="001828CF"/>
    <w:rsid w:val="00184F65"/>
    <w:rsid w:val="001871AA"/>
    <w:rsid w:val="00194E16"/>
    <w:rsid w:val="001A6404"/>
    <w:rsid w:val="001A6533"/>
    <w:rsid w:val="001C4FED"/>
    <w:rsid w:val="001C6305"/>
    <w:rsid w:val="001D1168"/>
    <w:rsid w:val="001F11DE"/>
    <w:rsid w:val="001F417B"/>
    <w:rsid w:val="00207E2E"/>
    <w:rsid w:val="00207FB7"/>
    <w:rsid w:val="00211C1B"/>
    <w:rsid w:val="00220FB2"/>
    <w:rsid w:val="0022394B"/>
    <w:rsid w:val="00224715"/>
    <w:rsid w:val="00224773"/>
    <w:rsid w:val="00224EDA"/>
    <w:rsid w:val="002251D7"/>
    <w:rsid w:val="00236285"/>
    <w:rsid w:val="00240A81"/>
    <w:rsid w:val="00245199"/>
    <w:rsid w:val="00261D10"/>
    <w:rsid w:val="002628DD"/>
    <w:rsid w:val="002657BC"/>
    <w:rsid w:val="00271695"/>
    <w:rsid w:val="00276128"/>
    <w:rsid w:val="0027733F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23D3F"/>
    <w:rsid w:val="00330957"/>
    <w:rsid w:val="0033546E"/>
    <w:rsid w:val="00345881"/>
    <w:rsid w:val="00355C7E"/>
    <w:rsid w:val="003618C2"/>
    <w:rsid w:val="00363097"/>
    <w:rsid w:val="00365758"/>
    <w:rsid w:val="003668E3"/>
    <w:rsid w:val="0036698C"/>
    <w:rsid w:val="003714D0"/>
    <w:rsid w:val="00383E91"/>
    <w:rsid w:val="00383FA7"/>
    <w:rsid w:val="00390B62"/>
    <w:rsid w:val="00396FB0"/>
    <w:rsid w:val="0039722B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D6561"/>
    <w:rsid w:val="003E06C2"/>
    <w:rsid w:val="00400491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7EBB"/>
    <w:rsid w:val="00454B72"/>
    <w:rsid w:val="004554B6"/>
    <w:rsid w:val="0046365B"/>
    <w:rsid w:val="0047224A"/>
    <w:rsid w:val="004749D6"/>
    <w:rsid w:val="0047572F"/>
    <w:rsid w:val="0047633A"/>
    <w:rsid w:val="00477664"/>
    <w:rsid w:val="00477D77"/>
    <w:rsid w:val="00480E28"/>
    <w:rsid w:val="0048300E"/>
    <w:rsid w:val="004850DB"/>
    <w:rsid w:val="00485D7F"/>
    <w:rsid w:val="0049217A"/>
    <w:rsid w:val="004A2C0D"/>
    <w:rsid w:val="004A2E62"/>
    <w:rsid w:val="004A68C9"/>
    <w:rsid w:val="004B6A50"/>
    <w:rsid w:val="004C0F5E"/>
    <w:rsid w:val="004C5815"/>
    <w:rsid w:val="004C6DB3"/>
    <w:rsid w:val="004D0748"/>
    <w:rsid w:val="004E0C3F"/>
    <w:rsid w:val="004E3D82"/>
    <w:rsid w:val="004E4CD6"/>
    <w:rsid w:val="004E4DB2"/>
    <w:rsid w:val="004E62F1"/>
    <w:rsid w:val="004E753A"/>
    <w:rsid w:val="004F3C72"/>
    <w:rsid w:val="00516F43"/>
    <w:rsid w:val="00525B17"/>
    <w:rsid w:val="005362E6"/>
    <w:rsid w:val="00537A62"/>
    <w:rsid w:val="00540F31"/>
    <w:rsid w:val="005415EF"/>
    <w:rsid w:val="00545D1D"/>
    <w:rsid w:val="00552713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B47CE"/>
    <w:rsid w:val="005B4C29"/>
    <w:rsid w:val="005C13E4"/>
    <w:rsid w:val="005C20F0"/>
    <w:rsid w:val="005C3AEB"/>
    <w:rsid w:val="005C3E07"/>
    <w:rsid w:val="005C51CD"/>
    <w:rsid w:val="005C7567"/>
    <w:rsid w:val="005D206B"/>
    <w:rsid w:val="005D660B"/>
    <w:rsid w:val="005D720F"/>
    <w:rsid w:val="005E35C1"/>
    <w:rsid w:val="005E46F2"/>
    <w:rsid w:val="005F2349"/>
    <w:rsid w:val="005F476E"/>
    <w:rsid w:val="006044B4"/>
    <w:rsid w:val="006052AB"/>
    <w:rsid w:val="00607E17"/>
    <w:rsid w:val="006118F6"/>
    <w:rsid w:val="00624E28"/>
    <w:rsid w:val="006353E7"/>
    <w:rsid w:val="0064237C"/>
    <w:rsid w:val="00642A2F"/>
    <w:rsid w:val="006439F4"/>
    <w:rsid w:val="006515C0"/>
    <w:rsid w:val="0065606F"/>
    <w:rsid w:val="00656AC4"/>
    <w:rsid w:val="00667FC3"/>
    <w:rsid w:val="00676914"/>
    <w:rsid w:val="006770D6"/>
    <w:rsid w:val="00687B3A"/>
    <w:rsid w:val="00690F6F"/>
    <w:rsid w:val="006916A0"/>
    <w:rsid w:val="00692DD7"/>
    <w:rsid w:val="006977BF"/>
    <w:rsid w:val="006B0CA3"/>
    <w:rsid w:val="006C11E6"/>
    <w:rsid w:val="006C2375"/>
    <w:rsid w:val="006C253D"/>
    <w:rsid w:val="006D0795"/>
    <w:rsid w:val="006D108C"/>
    <w:rsid w:val="006D15B6"/>
    <w:rsid w:val="006D2B1E"/>
    <w:rsid w:val="006D6805"/>
    <w:rsid w:val="006E01E0"/>
    <w:rsid w:val="006E5C19"/>
    <w:rsid w:val="006E7A63"/>
    <w:rsid w:val="00705814"/>
    <w:rsid w:val="00705FB5"/>
    <w:rsid w:val="007066B1"/>
    <w:rsid w:val="00707E4A"/>
    <w:rsid w:val="00710EFA"/>
    <w:rsid w:val="007132E7"/>
    <w:rsid w:val="00713631"/>
    <w:rsid w:val="00713D44"/>
    <w:rsid w:val="007314B9"/>
    <w:rsid w:val="007327FE"/>
    <w:rsid w:val="007512C7"/>
    <w:rsid w:val="00752936"/>
    <w:rsid w:val="0076201E"/>
    <w:rsid w:val="00764497"/>
    <w:rsid w:val="00770F04"/>
    <w:rsid w:val="007751FE"/>
    <w:rsid w:val="00777B09"/>
    <w:rsid w:val="00781ADF"/>
    <w:rsid w:val="00783D3E"/>
    <w:rsid w:val="00785842"/>
    <w:rsid w:val="007863D6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16301"/>
    <w:rsid w:val="00820D1B"/>
    <w:rsid w:val="00822F9B"/>
    <w:rsid w:val="00823333"/>
    <w:rsid w:val="00823B10"/>
    <w:rsid w:val="00823E5A"/>
    <w:rsid w:val="00827C55"/>
    <w:rsid w:val="00837934"/>
    <w:rsid w:val="008423FF"/>
    <w:rsid w:val="00844517"/>
    <w:rsid w:val="00853B79"/>
    <w:rsid w:val="00855751"/>
    <w:rsid w:val="00857FC8"/>
    <w:rsid w:val="0086651C"/>
    <w:rsid w:val="00866826"/>
    <w:rsid w:val="00870360"/>
    <w:rsid w:val="00881C15"/>
    <w:rsid w:val="0088272E"/>
    <w:rsid w:val="0088706A"/>
    <w:rsid w:val="008B6331"/>
    <w:rsid w:val="008C2E31"/>
    <w:rsid w:val="008D1051"/>
    <w:rsid w:val="008D1AA2"/>
    <w:rsid w:val="008D384C"/>
    <w:rsid w:val="008E1AD1"/>
    <w:rsid w:val="008E45E2"/>
    <w:rsid w:val="008E5E59"/>
    <w:rsid w:val="008E6924"/>
    <w:rsid w:val="00907821"/>
    <w:rsid w:val="009158B1"/>
    <w:rsid w:val="00920199"/>
    <w:rsid w:val="0092044F"/>
    <w:rsid w:val="0092167B"/>
    <w:rsid w:val="00921868"/>
    <w:rsid w:val="00941875"/>
    <w:rsid w:val="00951F6B"/>
    <w:rsid w:val="009528CA"/>
    <w:rsid w:val="00954E45"/>
    <w:rsid w:val="00965998"/>
    <w:rsid w:val="009754DA"/>
    <w:rsid w:val="00993293"/>
    <w:rsid w:val="009B331E"/>
    <w:rsid w:val="009B6A46"/>
    <w:rsid w:val="009C621E"/>
    <w:rsid w:val="009D79F0"/>
    <w:rsid w:val="009D7F7D"/>
    <w:rsid w:val="009E35D2"/>
    <w:rsid w:val="009F082D"/>
    <w:rsid w:val="009F4070"/>
    <w:rsid w:val="009F4677"/>
    <w:rsid w:val="009F7E23"/>
    <w:rsid w:val="00A0190D"/>
    <w:rsid w:val="00A01C54"/>
    <w:rsid w:val="00A03AF5"/>
    <w:rsid w:val="00A05D4F"/>
    <w:rsid w:val="00A10AD0"/>
    <w:rsid w:val="00A275E4"/>
    <w:rsid w:val="00A32A5F"/>
    <w:rsid w:val="00A40EA4"/>
    <w:rsid w:val="00A41AEB"/>
    <w:rsid w:val="00A44F9E"/>
    <w:rsid w:val="00A550CD"/>
    <w:rsid w:val="00A567CD"/>
    <w:rsid w:val="00A634A5"/>
    <w:rsid w:val="00A63D90"/>
    <w:rsid w:val="00A64FD8"/>
    <w:rsid w:val="00A7272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4ADB"/>
    <w:rsid w:val="00AA6D82"/>
    <w:rsid w:val="00AB2091"/>
    <w:rsid w:val="00AB3758"/>
    <w:rsid w:val="00AD0669"/>
    <w:rsid w:val="00AD208A"/>
    <w:rsid w:val="00AD4A3C"/>
    <w:rsid w:val="00AE3177"/>
    <w:rsid w:val="00AE6A50"/>
    <w:rsid w:val="00AF61EB"/>
    <w:rsid w:val="00AF642F"/>
    <w:rsid w:val="00B03014"/>
    <w:rsid w:val="00B128AC"/>
    <w:rsid w:val="00B31B76"/>
    <w:rsid w:val="00B32102"/>
    <w:rsid w:val="00B466FE"/>
    <w:rsid w:val="00B5209B"/>
    <w:rsid w:val="00B542D4"/>
    <w:rsid w:val="00B54421"/>
    <w:rsid w:val="00B56284"/>
    <w:rsid w:val="00B642B8"/>
    <w:rsid w:val="00B6443C"/>
    <w:rsid w:val="00B733AA"/>
    <w:rsid w:val="00B7372C"/>
    <w:rsid w:val="00B817E2"/>
    <w:rsid w:val="00B82F78"/>
    <w:rsid w:val="00B959D4"/>
    <w:rsid w:val="00B96746"/>
    <w:rsid w:val="00BA3F92"/>
    <w:rsid w:val="00BB1167"/>
    <w:rsid w:val="00BB6C9A"/>
    <w:rsid w:val="00BB70FB"/>
    <w:rsid w:val="00BC0055"/>
    <w:rsid w:val="00BD5C01"/>
    <w:rsid w:val="00BE023D"/>
    <w:rsid w:val="00BE2F1E"/>
    <w:rsid w:val="00BF1FB0"/>
    <w:rsid w:val="00BF22FC"/>
    <w:rsid w:val="00BF6F72"/>
    <w:rsid w:val="00C02FD0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534D0"/>
    <w:rsid w:val="00C55E91"/>
    <w:rsid w:val="00C70CA1"/>
    <w:rsid w:val="00C74F8D"/>
    <w:rsid w:val="00C90A7A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C3083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626C8"/>
    <w:rsid w:val="00D63339"/>
    <w:rsid w:val="00D761E8"/>
    <w:rsid w:val="00D83177"/>
    <w:rsid w:val="00D8506D"/>
    <w:rsid w:val="00D8628D"/>
    <w:rsid w:val="00D8673E"/>
    <w:rsid w:val="00D86E97"/>
    <w:rsid w:val="00D90307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48BD"/>
    <w:rsid w:val="00DF5955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1853"/>
    <w:rsid w:val="00E52345"/>
    <w:rsid w:val="00E72419"/>
    <w:rsid w:val="00E72975"/>
    <w:rsid w:val="00E7465A"/>
    <w:rsid w:val="00E9119D"/>
    <w:rsid w:val="00E92238"/>
    <w:rsid w:val="00EA206F"/>
    <w:rsid w:val="00EA3690"/>
    <w:rsid w:val="00EB552D"/>
    <w:rsid w:val="00EC308A"/>
    <w:rsid w:val="00ED28E4"/>
    <w:rsid w:val="00ED789C"/>
    <w:rsid w:val="00EE165B"/>
    <w:rsid w:val="00EE196D"/>
    <w:rsid w:val="00EE4D57"/>
    <w:rsid w:val="00EF4A31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974"/>
    <w:rsid w:val="00F40FEC"/>
    <w:rsid w:val="00F42549"/>
    <w:rsid w:val="00F558D2"/>
    <w:rsid w:val="00F625A5"/>
    <w:rsid w:val="00F63ADF"/>
    <w:rsid w:val="00F63BBC"/>
    <w:rsid w:val="00F7510C"/>
    <w:rsid w:val="00F77420"/>
    <w:rsid w:val="00F8007A"/>
    <w:rsid w:val="00F803A3"/>
    <w:rsid w:val="00F96660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89D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59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basedOn w:val="a1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basedOn w:val="a1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rsid w:val="00160BC1"/>
    <w:rPr>
      <w:sz w:val="24"/>
      <w:szCs w:val="24"/>
    </w:rPr>
  </w:style>
  <w:style w:type="character" w:styleId="a9">
    <w:name w:val="footnote reference"/>
    <w:basedOn w:val="a1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 с отступом Знак"/>
    <w:basedOn w:val="a1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D8673E"/>
    <w:pPr>
      <w:adjustRightInd/>
    </w:pPr>
    <w:rPr>
      <w:rFonts w:eastAsia="Times New Roman"/>
      <w:sz w:val="22"/>
      <w:szCs w:val="22"/>
      <w:lang w:bidi="ru-RU"/>
    </w:rPr>
  </w:style>
  <w:style w:type="paragraph" w:customStyle="1" w:styleId="30">
    <w:name w:val="Основной текст3"/>
    <w:basedOn w:val="a0"/>
    <w:uiPriority w:val="99"/>
    <w:rsid w:val="000D17D9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basedOn w:val="a1"/>
    <w:uiPriority w:val="99"/>
    <w:rsid w:val="000D17D9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12"/>
    <w:locked/>
    <w:rsid w:val="000D17D9"/>
    <w:rPr>
      <w:rFonts w:eastAsia="Times New Roman"/>
      <w:sz w:val="22"/>
      <w:szCs w:val="22"/>
      <w:lang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177FA7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1"/>
    <w:uiPriority w:val="99"/>
    <w:semiHidden/>
    <w:unhideWhenUsed/>
    <w:rsid w:val="00816301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5E35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37116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nran.ru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hyperlink" Target="http://relero.ru/contacts/ma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...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33240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s://www.garant.ru/products/ipo/prime/doc/745268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....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www.iprbookshop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31921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...." TargetMode="External"/><Relationship Id="rId30" Type="http://schemas.openxmlformats.org/officeDocument/2006/relationships/hyperlink" Target="http://www.gumer.info/bibliotek_Buks/Pedagog/index.ph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34</Pages>
  <Words>7262</Words>
  <Characters>63496</Characters>
  <Application>Microsoft Office Word</Application>
  <DocSecurity>0</DocSecurity>
  <Lines>529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70617</CharactersWithSpaces>
  <SharedDoc>false</SharedDoc>
  <HLinks>
    <vt:vector size="30" baseType="variant">
      <vt:variant>
        <vt:i4>3407988</vt:i4>
      </vt:variant>
      <vt:variant>
        <vt:i4>12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13</cp:revision>
  <cp:lastPrinted>2019-10-17T08:03:00Z</cp:lastPrinted>
  <dcterms:created xsi:type="dcterms:W3CDTF">2022-02-04T20:41:00Z</dcterms:created>
  <dcterms:modified xsi:type="dcterms:W3CDTF">2023-04-17T11:27:00Z</dcterms:modified>
</cp:coreProperties>
</file>